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301AD" w14:textId="77777777" w:rsidR="00834A1A" w:rsidRDefault="00497FC8">
      <w:pPr>
        <w:pStyle w:val="Heading1"/>
        <w:ind w:right="116"/>
        <w:jc w:val="both"/>
        <w:rPr>
          <w:rFonts w:ascii="Calibri" w:eastAsia="Calibri" w:hAnsi="Calibri" w:cs="Calibri"/>
          <w:sz w:val="28"/>
          <w:szCs w:val="28"/>
        </w:rPr>
      </w:pPr>
      <w:r>
        <w:rPr>
          <w:rFonts w:ascii="Calibri" w:eastAsia="Calibri" w:hAnsi="Calibri" w:cs="Calibri"/>
          <w:sz w:val="28"/>
          <w:szCs w:val="28"/>
        </w:rPr>
        <w:t>WRESTLINGWORTH AND COCKAYNE HATLEY PARISH COUNCIL</w:t>
      </w:r>
    </w:p>
    <w:p w14:paraId="7324081C" w14:textId="76E475B1" w:rsidR="00834A1A" w:rsidRDefault="00497FC8">
      <w:pPr>
        <w:jc w:val="both"/>
        <w:rPr>
          <w:rFonts w:ascii="Calibri" w:eastAsia="Calibri" w:hAnsi="Calibri" w:cs="Calibri"/>
          <w:b/>
          <w:sz w:val="28"/>
          <w:szCs w:val="28"/>
        </w:rPr>
      </w:pPr>
      <w:r>
        <w:rPr>
          <w:rFonts w:ascii="Calibri" w:eastAsia="Calibri" w:hAnsi="Calibri" w:cs="Calibri"/>
          <w:b/>
          <w:sz w:val="28"/>
          <w:szCs w:val="28"/>
          <w:u w:val="single"/>
        </w:rPr>
        <w:t>MINUTES</w:t>
      </w:r>
      <w:r>
        <w:rPr>
          <w:rFonts w:ascii="Calibri" w:eastAsia="Calibri" w:hAnsi="Calibri" w:cs="Calibri"/>
          <w:b/>
          <w:sz w:val="28"/>
          <w:szCs w:val="28"/>
        </w:rPr>
        <w:t xml:space="preserve"> of the</w:t>
      </w:r>
      <w:r>
        <w:rPr>
          <w:rFonts w:ascii="Calibri" w:eastAsia="Calibri" w:hAnsi="Calibri" w:cs="Calibri"/>
          <w:b/>
          <w:color w:val="FF0000"/>
          <w:sz w:val="28"/>
          <w:szCs w:val="28"/>
        </w:rPr>
        <w:t xml:space="preserve"> </w:t>
      </w:r>
      <w:r>
        <w:rPr>
          <w:rFonts w:ascii="Calibri" w:eastAsia="Calibri" w:hAnsi="Calibri" w:cs="Calibri"/>
          <w:b/>
          <w:sz w:val="28"/>
          <w:szCs w:val="28"/>
        </w:rPr>
        <w:t xml:space="preserve">Wrestlingworth and Cockayne Hatley Parish Council Meeting held via Zoom on </w:t>
      </w:r>
      <w:r w:rsidR="00947ED6">
        <w:rPr>
          <w:rFonts w:ascii="Calibri" w:eastAsia="Calibri" w:hAnsi="Calibri" w:cs="Calibri"/>
          <w:b/>
          <w:sz w:val="28"/>
          <w:szCs w:val="28"/>
        </w:rPr>
        <w:t>11 January 2021</w:t>
      </w:r>
      <w:r>
        <w:rPr>
          <w:rFonts w:ascii="Calibri" w:eastAsia="Calibri" w:hAnsi="Calibri" w:cs="Calibri"/>
          <w:b/>
          <w:sz w:val="28"/>
          <w:szCs w:val="28"/>
        </w:rPr>
        <w:t xml:space="preserve"> at 7.30pm</w:t>
      </w:r>
    </w:p>
    <w:p w14:paraId="48581833" w14:textId="77777777" w:rsidR="00834A1A" w:rsidRDefault="00834A1A">
      <w:pPr>
        <w:jc w:val="both"/>
        <w:rPr>
          <w:rFonts w:ascii="Calibri" w:eastAsia="Calibri" w:hAnsi="Calibri" w:cs="Calibri"/>
          <w:b/>
          <w:strike/>
          <w:sz w:val="28"/>
          <w:szCs w:val="28"/>
        </w:rPr>
      </w:pPr>
    </w:p>
    <w:p w14:paraId="76A54A72" w14:textId="06CAD1E4" w:rsidR="00834A1A" w:rsidRDefault="00497FC8">
      <w:pPr>
        <w:jc w:val="both"/>
        <w:rPr>
          <w:rFonts w:ascii="Calibri" w:eastAsia="Calibri" w:hAnsi="Calibri" w:cs="Calibri"/>
        </w:rPr>
      </w:pPr>
      <w:r>
        <w:rPr>
          <w:rFonts w:ascii="Calibri" w:eastAsia="Calibri" w:hAnsi="Calibri" w:cs="Calibri"/>
          <w:b/>
        </w:rPr>
        <w:t xml:space="preserve">Present: </w:t>
      </w:r>
      <w:r>
        <w:rPr>
          <w:rFonts w:ascii="Calibri" w:eastAsia="Calibri" w:hAnsi="Calibri" w:cs="Calibri"/>
        </w:rPr>
        <w:t xml:space="preserve">Chairman Cllr R Barratt, Vice-Chairman Cllr S Williams, Cllr N Dodgson, Cllr J Kirkpatrick, Cllr F Dewey, Cllr K </w:t>
      </w:r>
      <w:proofErr w:type="spellStart"/>
      <w:r>
        <w:rPr>
          <w:rFonts w:ascii="Calibri" w:eastAsia="Calibri" w:hAnsi="Calibri" w:cs="Calibri"/>
        </w:rPr>
        <w:t>Puddephatt</w:t>
      </w:r>
      <w:proofErr w:type="spellEnd"/>
      <w:r>
        <w:rPr>
          <w:rFonts w:ascii="Calibri" w:eastAsia="Calibri" w:hAnsi="Calibri" w:cs="Calibri"/>
        </w:rPr>
        <w:t>,</w:t>
      </w:r>
      <w:r w:rsidR="00F82804">
        <w:rPr>
          <w:rFonts w:ascii="Calibri" w:eastAsia="Calibri" w:hAnsi="Calibri" w:cs="Calibri"/>
        </w:rPr>
        <w:t xml:space="preserve"> C Dear (Clerk)</w:t>
      </w:r>
      <w:r w:rsidR="005A6BD8">
        <w:rPr>
          <w:rFonts w:ascii="Calibri" w:eastAsia="Calibri" w:hAnsi="Calibri" w:cs="Calibri"/>
        </w:rPr>
        <w:t>,</w:t>
      </w:r>
      <w:r w:rsidR="00906194">
        <w:rPr>
          <w:rFonts w:ascii="Calibri" w:eastAsia="Calibri" w:hAnsi="Calibri" w:cs="Calibri"/>
        </w:rPr>
        <w:t xml:space="preserve"> </w:t>
      </w:r>
      <w:r w:rsidR="0084262D">
        <w:rPr>
          <w:rFonts w:ascii="Calibri" w:eastAsia="Calibri" w:hAnsi="Calibri" w:cs="Calibri"/>
        </w:rPr>
        <w:t>CBC Cllr T Wye</w:t>
      </w:r>
      <w:r w:rsidR="009C1485">
        <w:rPr>
          <w:rFonts w:ascii="Calibri" w:eastAsia="Calibri" w:hAnsi="Calibri" w:cs="Calibri"/>
        </w:rPr>
        <w:t xml:space="preserve"> </w:t>
      </w:r>
      <w:r w:rsidR="003C4D6F">
        <w:rPr>
          <w:rFonts w:ascii="Calibri" w:eastAsia="Calibri" w:hAnsi="Calibri" w:cs="Calibri"/>
        </w:rPr>
        <w:t>one</w:t>
      </w:r>
      <w:r w:rsidR="009C1485">
        <w:rPr>
          <w:rFonts w:ascii="Calibri" w:eastAsia="Calibri" w:hAnsi="Calibri" w:cs="Calibri"/>
        </w:rPr>
        <w:t xml:space="preserve"> member of the public</w:t>
      </w:r>
    </w:p>
    <w:p w14:paraId="3E25E329" w14:textId="77777777" w:rsidR="00F82804" w:rsidRDefault="00F82804">
      <w:pPr>
        <w:jc w:val="both"/>
        <w:rPr>
          <w:rFonts w:ascii="Calibri" w:eastAsia="Calibri" w:hAnsi="Calibri" w:cs="Calibri"/>
        </w:rPr>
      </w:pPr>
    </w:p>
    <w:p w14:paraId="4E887D87" w14:textId="6E4147D5" w:rsidR="00834A1A" w:rsidRDefault="00497FC8">
      <w:pPr>
        <w:jc w:val="both"/>
        <w:rPr>
          <w:rFonts w:ascii="Calibri" w:eastAsia="Calibri" w:hAnsi="Calibri" w:cs="Calibri"/>
        </w:rPr>
      </w:pPr>
      <w:r>
        <w:rPr>
          <w:rFonts w:ascii="Calibri" w:eastAsia="Calibri" w:hAnsi="Calibri" w:cs="Calibri"/>
          <w:b/>
        </w:rPr>
        <w:t>Apologies</w:t>
      </w:r>
      <w:r w:rsidR="00F82804">
        <w:rPr>
          <w:rFonts w:ascii="Calibri" w:eastAsia="Calibri" w:hAnsi="Calibri" w:cs="Calibri"/>
        </w:rPr>
        <w:t xml:space="preserve">:  CBC </w:t>
      </w:r>
      <w:r w:rsidR="0084262D">
        <w:rPr>
          <w:rFonts w:ascii="Calibri" w:eastAsia="Calibri" w:hAnsi="Calibri" w:cs="Calibri"/>
        </w:rPr>
        <w:t xml:space="preserve">Cllr A </w:t>
      </w:r>
      <w:proofErr w:type="spellStart"/>
      <w:r w:rsidR="0084262D">
        <w:rPr>
          <w:rFonts w:ascii="Calibri" w:eastAsia="Calibri" w:hAnsi="Calibri" w:cs="Calibri"/>
        </w:rPr>
        <w:t>Zerny</w:t>
      </w:r>
      <w:proofErr w:type="spellEnd"/>
      <w:r w:rsidR="0084262D">
        <w:rPr>
          <w:rFonts w:ascii="Calibri" w:eastAsia="Calibri" w:hAnsi="Calibri" w:cs="Calibri"/>
        </w:rPr>
        <w:t xml:space="preserve">  </w:t>
      </w:r>
    </w:p>
    <w:p w14:paraId="65447184" w14:textId="77777777" w:rsidR="00834A1A" w:rsidRDefault="00834A1A">
      <w:pPr>
        <w:jc w:val="both"/>
        <w:rPr>
          <w:rFonts w:ascii="Calibri" w:eastAsia="Calibri" w:hAnsi="Calibri" w:cs="Calibri"/>
        </w:rPr>
      </w:pPr>
    </w:p>
    <w:p w14:paraId="175EACE0" w14:textId="77777777" w:rsidR="00920C4A" w:rsidRDefault="00497FC8">
      <w:pPr>
        <w:jc w:val="both"/>
        <w:rPr>
          <w:rFonts w:ascii="Calibri" w:eastAsia="Calibri" w:hAnsi="Calibri" w:cs="Calibri"/>
        </w:rPr>
      </w:pPr>
      <w:r>
        <w:rPr>
          <w:rFonts w:ascii="Calibri" w:eastAsia="Calibri" w:hAnsi="Calibri" w:cs="Calibri"/>
          <w:b/>
        </w:rPr>
        <w:t>Open Forum:</w:t>
      </w:r>
      <w:r w:rsidR="00D22769">
        <w:rPr>
          <w:rFonts w:ascii="Calibri" w:eastAsia="Calibri" w:hAnsi="Calibri" w:cs="Calibri"/>
        </w:rPr>
        <w:t xml:space="preserve">  </w:t>
      </w:r>
    </w:p>
    <w:p w14:paraId="687EC11C" w14:textId="3782C7F5" w:rsidR="002F4CF7" w:rsidRPr="00D21D01" w:rsidRDefault="002F4CF7">
      <w:pPr>
        <w:jc w:val="both"/>
        <w:rPr>
          <w:rFonts w:asciiTheme="majorHAnsi" w:hAnsiTheme="majorHAnsi" w:cstheme="majorHAnsi"/>
          <w:color w:val="222222"/>
          <w:shd w:val="clear" w:color="auto" w:fill="FFFFFF"/>
        </w:rPr>
      </w:pPr>
      <w:r w:rsidRPr="00D21D01">
        <w:rPr>
          <w:rFonts w:asciiTheme="majorHAnsi" w:hAnsiTheme="majorHAnsi" w:cstheme="majorHAnsi"/>
          <w:color w:val="222222"/>
          <w:shd w:val="clear" w:color="auto" w:fill="FFFFFF"/>
        </w:rPr>
        <w:t>Louise Landen asked that the following</w:t>
      </w:r>
      <w:r w:rsidR="00A73B19" w:rsidRPr="00D21D01">
        <w:rPr>
          <w:rFonts w:asciiTheme="majorHAnsi" w:hAnsiTheme="majorHAnsi" w:cstheme="majorHAnsi"/>
          <w:color w:val="222222"/>
          <w:shd w:val="clear" w:color="auto" w:fill="FFFFFF"/>
        </w:rPr>
        <w:t xml:space="preserve"> information be brought </w:t>
      </w:r>
      <w:r w:rsidR="00A56D04" w:rsidRPr="00D21D01">
        <w:rPr>
          <w:rFonts w:asciiTheme="majorHAnsi" w:hAnsiTheme="majorHAnsi" w:cstheme="majorHAnsi"/>
          <w:color w:val="222222"/>
          <w:shd w:val="clear" w:color="auto" w:fill="FFFFFF"/>
        </w:rPr>
        <w:t>to the attention of the Council</w:t>
      </w:r>
      <w:r w:rsidR="00A73B19" w:rsidRPr="00D21D01">
        <w:rPr>
          <w:rFonts w:asciiTheme="majorHAnsi" w:hAnsiTheme="majorHAnsi" w:cstheme="majorHAnsi"/>
          <w:color w:val="222222"/>
          <w:shd w:val="clear" w:color="auto" w:fill="FFFFFF"/>
        </w:rPr>
        <w:t xml:space="preserve"> in the open forum.  She said that d</w:t>
      </w:r>
      <w:r w:rsidRPr="00D21D01">
        <w:rPr>
          <w:rFonts w:asciiTheme="majorHAnsi" w:hAnsiTheme="majorHAnsi" w:cstheme="majorHAnsi"/>
          <w:color w:val="222222"/>
          <w:shd w:val="clear" w:color="auto" w:fill="FFFFFF"/>
        </w:rPr>
        <w:t>uring the past year with the various lockdowns</w:t>
      </w:r>
      <w:r w:rsidR="003536DE" w:rsidRPr="00D21D01">
        <w:rPr>
          <w:rFonts w:asciiTheme="majorHAnsi" w:hAnsiTheme="majorHAnsi" w:cstheme="majorHAnsi"/>
          <w:color w:val="222222"/>
          <w:shd w:val="clear" w:color="auto" w:fill="FFFFFF"/>
        </w:rPr>
        <w:t xml:space="preserve">, </w:t>
      </w:r>
      <w:r w:rsidRPr="00D21D01">
        <w:rPr>
          <w:rFonts w:asciiTheme="majorHAnsi" w:hAnsiTheme="majorHAnsi" w:cstheme="majorHAnsi"/>
          <w:color w:val="222222"/>
          <w:shd w:val="clear" w:color="auto" w:fill="FFFFFF"/>
        </w:rPr>
        <w:t xml:space="preserve">Cockayne Hatley has been discovered as a good place to get exercise, accordingly the number of people driving in and out the village has increased. </w:t>
      </w:r>
      <w:r w:rsidR="003536DE" w:rsidRPr="00D21D01">
        <w:rPr>
          <w:rFonts w:asciiTheme="majorHAnsi" w:hAnsiTheme="majorHAnsi" w:cstheme="majorHAnsi"/>
          <w:color w:val="222222"/>
          <w:shd w:val="clear" w:color="auto" w:fill="FFFFFF"/>
        </w:rPr>
        <w:t>They</w:t>
      </w:r>
      <w:r w:rsidRPr="00D21D01">
        <w:rPr>
          <w:rFonts w:asciiTheme="majorHAnsi" w:hAnsiTheme="majorHAnsi" w:cstheme="majorHAnsi"/>
          <w:color w:val="222222"/>
          <w:shd w:val="clear" w:color="auto" w:fill="FFFFFF"/>
        </w:rPr>
        <w:t xml:space="preserve"> park on the Community Green Space land at the very end of the village. This land has not been designed as a public car park and is getting degraded from the constant parking. There has recently been a problem with the drainage (collapsed land drain?) on the land resulting in a flow of water running down the road. </w:t>
      </w:r>
      <w:r w:rsidR="00465360">
        <w:rPr>
          <w:rFonts w:asciiTheme="majorHAnsi" w:hAnsiTheme="majorHAnsi" w:cstheme="majorHAnsi"/>
          <w:color w:val="222222"/>
          <w:shd w:val="clear" w:color="auto" w:fill="FFFFFF"/>
        </w:rPr>
        <w:t xml:space="preserve"> </w:t>
      </w:r>
      <w:r w:rsidRPr="00D21D01">
        <w:rPr>
          <w:rFonts w:asciiTheme="majorHAnsi" w:hAnsiTheme="majorHAnsi" w:cstheme="majorHAnsi"/>
          <w:color w:val="222222"/>
          <w:shd w:val="clear" w:color="auto" w:fill="FFFFFF"/>
        </w:rPr>
        <w:t xml:space="preserve">It looks like someone has attempted to dig a hole there, but the area has become very muddy. </w:t>
      </w:r>
      <w:r w:rsidR="005502D0" w:rsidRPr="00D21D01">
        <w:rPr>
          <w:rFonts w:asciiTheme="majorHAnsi" w:hAnsiTheme="majorHAnsi" w:cstheme="majorHAnsi"/>
          <w:color w:val="222222"/>
          <w:shd w:val="clear" w:color="auto" w:fill="FFFFFF"/>
        </w:rPr>
        <w:t>She</w:t>
      </w:r>
      <w:r w:rsidRPr="00D21D01">
        <w:rPr>
          <w:rFonts w:asciiTheme="majorHAnsi" w:hAnsiTheme="majorHAnsi" w:cstheme="majorHAnsi"/>
          <w:color w:val="222222"/>
          <w:shd w:val="clear" w:color="auto" w:fill="FFFFFF"/>
        </w:rPr>
        <w:t xml:space="preserve"> believe</w:t>
      </w:r>
      <w:r w:rsidR="005502D0" w:rsidRPr="00D21D01">
        <w:rPr>
          <w:rFonts w:asciiTheme="majorHAnsi" w:hAnsiTheme="majorHAnsi" w:cstheme="majorHAnsi"/>
          <w:color w:val="222222"/>
          <w:shd w:val="clear" w:color="auto" w:fill="FFFFFF"/>
        </w:rPr>
        <w:t>s</w:t>
      </w:r>
      <w:r w:rsidRPr="00D21D01">
        <w:rPr>
          <w:rFonts w:asciiTheme="majorHAnsi" w:hAnsiTheme="majorHAnsi" w:cstheme="majorHAnsi"/>
          <w:color w:val="222222"/>
          <w:shd w:val="clear" w:color="auto" w:fill="FFFFFF"/>
        </w:rPr>
        <w:t xml:space="preserve"> this is still private land but if people are going to continue parking there every day it either needs</w:t>
      </w:r>
      <w:r w:rsidR="00202DDC" w:rsidRPr="00D21D01">
        <w:rPr>
          <w:rFonts w:asciiTheme="majorHAnsi" w:hAnsiTheme="majorHAnsi" w:cstheme="majorHAnsi"/>
          <w:color w:val="222222"/>
          <w:shd w:val="clear" w:color="auto" w:fill="FFFFFF"/>
        </w:rPr>
        <w:t xml:space="preserve"> </w:t>
      </w:r>
      <w:r w:rsidRPr="00D21D01">
        <w:rPr>
          <w:rFonts w:asciiTheme="majorHAnsi" w:hAnsiTheme="majorHAnsi" w:cstheme="majorHAnsi"/>
          <w:color w:val="222222"/>
          <w:shd w:val="clear" w:color="auto" w:fill="FFFFFF"/>
        </w:rPr>
        <w:t xml:space="preserve">reinforcement to create a car park or a barrier to discourage parking. </w:t>
      </w:r>
      <w:r w:rsidR="00F807BB">
        <w:rPr>
          <w:rFonts w:asciiTheme="majorHAnsi" w:hAnsiTheme="majorHAnsi" w:cstheme="majorHAnsi"/>
          <w:color w:val="222222"/>
          <w:shd w:val="clear" w:color="auto" w:fill="FFFFFF"/>
        </w:rPr>
        <w:t xml:space="preserve"> </w:t>
      </w:r>
      <w:r w:rsidRPr="00D21D01">
        <w:rPr>
          <w:rFonts w:asciiTheme="majorHAnsi" w:hAnsiTheme="majorHAnsi" w:cstheme="majorHAnsi"/>
          <w:color w:val="222222"/>
          <w:shd w:val="clear" w:color="auto" w:fill="FFFFFF"/>
        </w:rPr>
        <w:t>At present it</w:t>
      </w:r>
      <w:r w:rsidR="00296CEF" w:rsidRPr="00D21D01">
        <w:rPr>
          <w:rFonts w:asciiTheme="majorHAnsi" w:hAnsiTheme="majorHAnsi" w:cstheme="majorHAnsi"/>
          <w:color w:val="222222"/>
          <w:shd w:val="clear" w:color="auto" w:fill="FFFFFF"/>
        </w:rPr>
        <w:t xml:space="preserve"> i</w:t>
      </w:r>
      <w:r w:rsidRPr="00D21D01">
        <w:rPr>
          <w:rFonts w:asciiTheme="majorHAnsi" w:hAnsiTheme="majorHAnsi" w:cstheme="majorHAnsi"/>
          <w:color w:val="222222"/>
          <w:shd w:val="clear" w:color="auto" w:fill="FFFFFF"/>
        </w:rPr>
        <w:t>s a mess and getting worse.</w:t>
      </w:r>
      <w:r w:rsidR="0012780F" w:rsidRPr="00D21D01">
        <w:rPr>
          <w:rFonts w:asciiTheme="majorHAnsi" w:hAnsiTheme="majorHAnsi" w:cstheme="majorHAnsi"/>
          <w:color w:val="222222"/>
          <w:shd w:val="clear" w:color="auto" w:fill="FFFFFF"/>
        </w:rPr>
        <w:t xml:space="preserve">  Louise a</w:t>
      </w:r>
      <w:r w:rsidR="00C5314F" w:rsidRPr="00D21D01">
        <w:rPr>
          <w:rFonts w:asciiTheme="majorHAnsi" w:hAnsiTheme="majorHAnsi" w:cstheme="majorHAnsi"/>
          <w:color w:val="222222"/>
          <w:shd w:val="clear" w:color="auto" w:fill="FFFFFF"/>
        </w:rPr>
        <w:t xml:space="preserve">lso said that consideration needs to </w:t>
      </w:r>
      <w:r w:rsidR="00806ACD">
        <w:rPr>
          <w:rFonts w:asciiTheme="majorHAnsi" w:hAnsiTheme="majorHAnsi" w:cstheme="majorHAnsi"/>
          <w:color w:val="222222"/>
          <w:shd w:val="clear" w:color="auto" w:fill="FFFFFF"/>
        </w:rPr>
        <w:t xml:space="preserve">be </w:t>
      </w:r>
      <w:r w:rsidR="00C5314F" w:rsidRPr="00D21D01">
        <w:rPr>
          <w:rFonts w:asciiTheme="majorHAnsi" w:hAnsiTheme="majorHAnsi" w:cstheme="majorHAnsi"/>
          <w:color w:val="222222"/>
          <w:shd w:val="clear" w:color="auto" w:fill="FFFFFF"/>
        </w:rPr>
        <w:t xml:space="preserve">given to the road into the village as well as the Community Green Space. </w:t>
      </w:r>
      <w:r w:rsidR="008173A8" w:rsidRPr="00D21D01">
        <w:rPr>
          <w:rFonts w:asciiTheme="majorHAnsi" w:hAnsiTheme="majorHAnsi" w:cstheme="majorHAnsi"/>
          <w:color w:val="222222"/>
          <w:shd w:val="clear" w:color="auto" w:fill="FFFFFF"/>
        </w:rPr>
        <w:t>She has</w:t>
      </w:r>
      <w:r w:rsidR="00C5314F" w:rsidRPr="00D21D01">
        <w:rPr>
          <w:rFonts w:asciiTheme="majorHAnsi" w:hAnsiTheme="majorHAnsi" w:cstheme="majorHAnsi"/>
          <w:color w:val="222222"/>
          <w:shd w:val="clear" w:color="auto" w:fill="FFFFFF"/>
        </w:rPr>
        <w:t xml:space="preserve"> noticed that verges </w:t>
      </w:r>
      <w:r w:rsidR="00F83510" w:rsidRPr="00D21D01">
        <w:rPr>
          <w:rFonts w:asciiTheme="majorHAnsi" w:hAnsiTheme="majorHAnsi" w:cstheme="majorHAnsi"/>
          <w:color w:val="222222"/>
          <w:shd w:val="clear" w:color="auto" w:fill="FFFFFF"/>
        </w:rPr>
        <w:t xml:space="preserve">are </w:t>
      </w:r>
      <w:r w:rsidR="00C5314F" w:rsidRPr="00D21D01">
        <w:rPr>
          <w:rFonts w:asciiTheme="majorHAnsi" w:hAnsiTheme="majorHAnsi" w:cstheme="majorHAnsi"/>
          <w:color w:val="222222"/>
          <w:shd w:val="clear" w:color="auto" w:fill="FFFFFF"/>
        </w:rPr>
        <w:t>cut up as it</w:t>
      </w:r>
      <w:r w:rsidR="00296CEF" w:rsidRPr="00D21D01">
        <w:rPr>
          <w:rFonts w:asciiTheme="majorHAnsi" w:hAnsiTheme="majorHAnsi" w:cstheme="majorHAnsi"/>
          <w:color w:val="222222"/>
          <w:shd w:val="clear" w:color="auto" w:fill="FFFFFF"/>
        </w:rPr>
        <w:t xml:space="preserve"> i</w:t>
      </w:r>
      <w:r w:rsidR="00C5314F" w:rsidRPr="00D21D01">
        <w:rPr>
          <w:rFonts w:asciiTheme="majorHAnsi" w:hAnsiTheme="majorHAnsi" w:cstheme="majorHAnsi"/>
          <w:color w:val="222222"/>
          <w:shd w:val="clear" w:color="auto" w:fill="FFFFFF"/>
        </w:rPr>
        <w:t xml:space="preserve">s only a single track road. </w:t>
      </w:r>
      <w:r w:rsidR="004532F4">
        <w:rPr>
          <w:rFonts w:asciiTheme="majorHAnsi" w:hAnsiTheme="majorHAnsi" w:cstheme="majorHAnsi"/>
          <w:color w:val="222222"/>
          <w:shd w:val="clear" w:color="auto" w:fill="FFFFFF"/>
        </w:rPr>
        <w:t xml:space="preserve"> </w:t>
      </w:r>
      <w:r w:rsidR="00C5314F" w:rsidRPr="00D21D01">
        <w:rPr>
          <w:rFonts w:asciiTheme="majorHAnsi" w:hAnsiTheme="majorHAnsi" w:cstheme="majorHAnsi"/>
          <w:color w:val="222222"/>
          <w:shd w:val="clear" w:color="auto" w:fill="FFFFFF"/>
        </w:rPr>
        <w:t xml:space="preserve">Extra traffic is taking its toll. </w:t>
      </w:r>
      <w:r w:rsidR="004532F4">
        <w:rPr>
          <w:rFonts w:asciiTheme="majorHAnsi" w:hAnsiTheme="majorHAnsi" w:cstheme="majorHAnsi"/>
          <w:color w:val="222222"/>
          <w:shd w:val="clear" w:color="auto" w:fill="FFFFFF"/>
        </w:rPr>
        <w:t xml:space="preserve"> </w:t>
      </w:r>
      <w:r w:rsidR="00F83510" w:rsidRPr="00D21D01">
        <w:rPr>
          <w:rFonts w:asciiTheme="majorHAnsi" w:hAnsiTheme="majorHAnsi" w:cstheme="majorHAnsi"/>
          <w:color w:val="222222"/>
          <w:shd w:val="clear" w:color="auto" w:fill="FFFFFF"/>
        </w:rPr>
        <w:t>Her</w:t>
      </w:r>
      <w:r w:rsidR="00C5314F" w:rsidRPr="00D21D01">
        <w:rPr>
          <w:rFonts w:asciiTheme="majorHAnsi" w:hAnsiTheme="majorHAnsi" w:cstheme="majorHAnsi"/>
          <w:color w:val="222222"/>
          <w:shd w:val="clear" w:color="auto" w:fill="FFFFFF"/>
        </w:rPr>
        <w:t xml:space="preserve"> preference would be to not encourage car parking as this would only increase traffic </w:t>
      </w:r>
      <w:r w:rsidR="005A7D21" w:rsidRPr="00D21D01">
        <w:rPr>
          <w:rFonts w:asciiTheme="majorHAnsi" w:hAnsiTheme="majorHAnsi" w:cstheme="majorHAnsi"/>
          <w:color w:val="222222"/>
          <w:shd w:val="clear" w:color="auto" w:fill="FFFFFF"/>
        </w:rPr>
        <w:t>in Cockayne Hatley.</w:t>
      </w:r>
    </w:p>
    <w:p w14:paraId="14167BE9" w14:textId="3D9C5D61" w:rsidR="008B24FE" w:rsidRPr="00D21D01" w:rsidRDefault="008B24FE">
      <w:pPr>
        <w:jc w:val="both"/>
        <w:rPr>
          <w:rFonts w:asciiTheme="majorHAnsi" w:hAnsiTheme="majorHAnsi" w:cstheme="majorHAnsi"/>
          <w:color w:val="222222"/>
          <w:shd w:val="clear" w:color="auto" w:fill="FFFFFF"/>
        </w:rPr>
      </w:pPr>
    </w:p>
    <w:p w14:paraId="2E89746E" w14:textId="0863F448" w:rsidR="00157455" w:rsidRPr="00DF4575" w:rsidRDefault="00304563" w:rsidP="005250D7">
      <w:pPr>
        <w:rPr>
          <w:rFonts w:asciiTheme="majorHAnsi" w:hAnsiTheme="majorHAnsi" w:cstheme="majorHAnsi"/>
          <w:b/>
          <w:bCs/>
          <w:color w:val="222222"/>
          <w:shd w:val="clear" w:color="auto" w:fill="FFFFFF"/>
        </w:rPr>
      </w:pPr>
      <w:r w:rsidRPr="00D21D01">
        <w:rPr>
          <w:rFonts w:asciiTheme="majorHAnsi" w:hAnsiTheme="majorHAnsi" w:cstheme="majorHAnsi"/>
          <w:color w:val="222222"/>
          <w:shd w:val="clear" w:color="auto" w:fill="FFFFFF"/>
        </w:rPr>
        <w:t>Louise’s comments were discussed at length</w:t>
      </w:r>
      <w:r w:rsidR="00316AAF" w:rsidRPr="00D21D01">
        <w:rPr>
          <w:rFonts w:asciiTheme="majorHAnsi" w:hAnsiTheme="majorHAnsi" w:cstheme="majorHAnsi"/>
          <w:color w:val="222222"/>
          <w:shd w:val="clear" w:color="auto" w:fill="FFFFFF"/>
        </w:rPr>
        <w:t xml:space="preserve">.  </w:t>
      </w:r>
      <w:r w:rsidR="00755018" w:rsidRPr="00D21D01">
        <w:rPr>
          <w:rFonts w:asciiTheme="majorHAnsi" w:hAnsiTheme="majorHAnsi" w:cstheme="majorHAnsi"/>
          <w:color w:val="222222"/>
          <w:shd w:val="clear" w:color="auto" w:fill="FFFFFF"/>
        </w:rPr>
        <w:t>Cllr Barratt said that he would contact Louise</w:t>
      </w:r>
      <w:r w:rsidR="00A8552E" w:rsidRPr="00D21D01">
        <w:rPr>
          <w:rFonts w:asciiTheme="majorHAnsi" w:hAnsiTheme="majorHAnsi" w:cstheme="majorHAnsi"/>
          <w:color w:val="222222"/>
          <w:shd w:val="clear" w:color="auto" w:fill="FFFFFF"/>
        </w:rPr>
        <w:t xml:space="preserve"> </w:t>
      </w:r>
      <w:r w:rsidR="002C7FD3" w:rsidRPr="00D21D01">
        <w:rPr>
          <w:rFonts w:asciiTheme="majorHAnsi" w:hAnsiTheme="majorHAnsi" w:cstheme="majorHAnsi"/>
          <w:color w:val="222222"/>
          <w:shd w:val="clear" w:color="auto" w:fill="FFFFFF"/>
        </w:rPr>
        <w:t>and let her know that</w:t>
      </w:r>
      <w:r w:rsidR="00004EEB" w:rsidRPr="00D21D01">
        <w:rPr>
          <w:rFonts w:asciiTheme="majorHAnsi" w:hAnsiTheme="majorHAnsi" w:cstheme="majorHAnsi"/>
          <w:color w:val="222222"/>
          <w:shd w:val="clear" w:color="auto" w:fill="FFFFFF"/>
        </w:rPr>
        <w:t xml:space="preserve"> with</w:t>
      </w:r>
      <w:r w:rsidR="002C7FD3" w:rsidRPr="00D21D01">
        <w:rPr>
          <w:rFonts w:asciiTheme="majorHAnsi" w:hAnsiTheme="majorHAnsi" w:cstheme="majorHAnsi"/>
          <w:color w:val="222222"/>
          <w:shd w:val="clear" w:color="auto" w:fill="FFFFFF"/>
        </w:rPr>
        <w:t xml:space="preserve"> regards to the flooding, it has been established that there are three factors contributing to the rainwater running down Village Road from the adjoining farmland:-</w:t>
      </w:r>
      <w:r w:rsidR="002C7FD3" w:rsidRPr="00D21D01">
        <w:rPr>
          <w:rFonts w:asciiTheme="majorHAnsi" w:hAnsiTheme="majorHAnsi" w:cstheme="majorHAnsi"/>
          <w:color w:val="222222"/>
        </w:rPr>
        <w:br/>
      </w:r>
      <w:proofErr w:type="spellStart"/>
      <w:r w:rsidR="002C7FD3" w:rsidRPr="00D21D01">
        <w:rPr>
          <w:rFonts w:asciiTheme="majorHAnsi" w:hAnsiTheme="majorHAnsi" w:cstheme="majorHAnsi"/>
          <w:color w:val="222222"/>
          <w:shd w:val="clear" w:color="auto" w:fill="FFFFFF"/>
        </w:rPr>
        <w:t>i</w:t>
      </w:r>
      <w:proofErr w:type="spellEnd"/>
      <w:r w:rsidR="002C7FD3" w:rsidRPr="00D21D01">
        <w:rPr>
          <w:rFonts w:asciiTheme="majorHAnsi" w:hAnsiTheme="majorHAnsi" w:cstheme="majorHAnsi"/>
          <w:color w:val="222222"/>
          <w:shd w:val="clear" w:color="auto" w:fill="FFFFFF"/>
        </w:rPr>
        <w:t xml:space="preserve"> ) Broken land drain - this was thought to have been broken by the articulated vehicle that got lost and had to turn round at the end of Village Road last year - this has been discussed with the Co-op’s land agent. They have indicated to </w:t>
      </w:r>
      <w:r w:rsidR="0086646D" w:rsidRPr="00D21D01">
        <w:rPr>
          <w:rFonts w:asciiTheme="majorHAnsi" w:hAnsiTheme="majorHAnsi" w:cstheme="majorHAnsi"/>
          <w:color w:val="222222"/>
          <w:shd w:val="clear" w:color="auto" w:fill="FFFFFF"/>
        </w:rPr>
        <w:t xml:space="preserve">Cllr </w:t>
      </w:r>
      <w:proofErr w:type="spellStart"/>
      <w:r w:rsidR="0086646D" w:rsidRPr="00D21D01">
        <w:rPr>
          <w:rFonts w:asciiTheme="majorHAnsi" w:hAnsiTheme="majorHAnsi" w:cstheme="majorHAnsi"/>
          <w:color w:val="222222"/>
          <w:shd w:val="clear" w:color="auto" w:fill="FFFFFF"/>
        </w:rPr>
        <w:t>Puddephatt</w:t>
      </w:r>
      <w:proofErr w:type="spellEnd"/>
      <w:r w:rsidR="002C7FD3" w:rsidRPr="00D21D01">
        <w:rPr>
          <w:rFonts w:asciiTheme="majorHAnsi" w:hAnsiTheme="majorHAnsi" w:cstheme="majorHAnsi"/>
          <w:color w:val="222222"/>
          <w:shd w:val="clear" w:color="auto" w:fill="FFFFFF"/>
        </w:rPr>
        <w:t xml:space="preserve"> that they will inspect the area to decide on the action to be taken.</w:t>
      </w:r>
      <w:r w:rsidR="002C7FD3" w:rsidRPr="00D21D01">
        <w:rPr>
          <w:rFonts w:asciiTheme="majorHAnsi" w:hAnsiTheme="majorHAnsi" w:cstheme="majorHAnsi"/>
          <w:color w:val="222222"/>
        </w:rPr>
        <w:br/>
      </w:r>
      <w:r w:rsidR="002C7FD3" w:rsidRPr="00D21D01">
        <w:rPr>
          <w:rFonts w:asciiTheme="majorHAnsi" w:hAnsiTheme="majorHAnsi" w:cstheme="majorHAnsi"/>
          <w:color w:val="222222"/>
          <w:shd w:val="clear" w:color="auto" w:fill="FFFFFF"/>
        </w:rPr>
        <w:t>i</w:t>
      </w:r>
      <w:r w:rsidR="00CC4191">
        <w:rPr>
          <w:rFonts w:asciiTheme="majorHAnsi" w:hAnsiTheme="majorHAnsi" w:cstheme="majorHAnsi"/>
          <w:color w:val="222222"/>
          <w:shd w:val="clear" w:color="auto" w:fill="FFFFFF"/>
        </w:rPr>
        <w:t>i</w:t>
      </w:r>
      <w:r w:rsidR="002C7FD3" w:rsidRPr="00D21D01">
        <w:rPr>
          <w:rFonts w:asciiTheme="majorHAnsi" w:hAnsiTheme="majorHAnsi" w:cstheme="majorHAnsi"/>
          <w:color w:val="222222"/>
          <w:shd w:val="clear" w:color="auto" w:fill="FFFFFF"/>
        </w:rPr>
        <w:t>) Loss of camber on farm track - over time, the camber on the farm track that diverted the field run off away from Village Road and into the fields had been eroded (probably by the sugar beet vehicles). This has been discussed with the Farm Manager, who has agreed to reinstate the camber once the ground conditions are suitable for this work to be done.</w:t>
      </w:r>
      <w:r w:rsidR="002C7FD3" w:rsidRPr="00D21D01">
        <w:rPr>
          <w:rFonts w:asciiTheme="majorHAnsi" w:hAnsiTheme="majorHAnsi" w:cstheme="majorHAnsi"/>
          <w:color w:val="222222"/>
        </w:rPr>
        <w:br/>
      </w:r>
      <w:r w:rsidR="002C7FD3" w:rsidRPr="00D21D01">
        <w:rPr>
          <w:rFonts w:asciiTheme="majorHAnsi" w:hAnsiTheme="majorHAnsi" w:cstheme="majorHAnsi"/>
          <w:color w:val="222222"/>
          <w:shd w:val="clear" w:color="auto" w:fill="FFFFFF"/>
        </w:rPr>
        <w:t xml:space="preserve">iii) Loss of roadside kerb - as a result of the road surface being resurfaced (more than once), there is now no longer any ‘kerb’ outside the properties numbers 8 to 14 Village Road, allowing the rain water coming off the fields to run off the road and down the properties driveways towards the houses/garages. This </w:t>
      </w:r>
      <w:r w:rsidR="00E67DA4">
        <w:rPr>
          <w:rFonts w:asciiTheme="majorHAnsi" w:hAnsiTheme="majorHAnsi" w:cstheme="majorHAnsi"/>
          <w:color w:val="222222"/>
          <w:shd w:val="clear" w:color="auto" w:fill="FFFFFF"/>
        </w:rPr>
        <w:t xml:space="preserve">issue will </w:t>
      </w:r>
      <w:r w:rsidR="002C7FD3" w:rsidRPr="00D21D01">
        <w:rPr>
          <w:rFonts w:asciiTheme="majorHAnsi" w:hAnsiTheme="majorHAnsi" w:cstheme="majorHAnsi"/>
          <w:color w:val="222222"/>
          <w:shd w:val="clear" w:color="auto" w:fill="FFFFFF"/>
        </w:rPr>
        <w:t>b</w:t>
      </w:r>
      <w:r w:rsidR="00E67DA4">
        <w:rPr>
          <w:rFonts w:asciiTheme="majorHAnsi" w:hAnsiTheme="majorHAnsi" w:cstheme="majorHAnsi"/>
          <w:color w:val="222222"/>
          <w:shd w:val="clear" w:color="auto" w:fill="FFFFFF"/>
        </w:rPr>
        <w:t>e</w:t>
      </w:r>
      <w:r w:rsidR="002C7FD3" w:rsidRPr="00D21D01">
        <w:rPr>
          <w:rFonts w:asciiTheme="majorHAnsi" w:hAnsiTheme="majorHAnsi" w:cstheme="majorHAnsi"/>
          <w:color w:val="222222"/>
          <w:shd w:val="clear" w:color="auto" w:fill="FFFFFF"/>
        </w:rPr>
        <w:t xml:space="preserve"> logged with the Central Bedfordshire Helpdesk, with a request for the kerb to be reinstated</w:t>
      </w:r>
      <w:r w:rsidR="00F45C80">
        <w:rPr>
          <w:rFonts w:asciiTheme="majorHAnsi" w:hAnsiTheme="majorHAnsi" w:cstheme="majorHAnsi"/>
          <w:color w:val="222222"/>
          <w:shd w:val="clear" w:color="auto" w:fill="FFFFFF"/>
        </w:rPr>
        <w:t xml:space="preserve">. </w:t>
      </w:r>
      <w:r w:rsidR="00F45C80">
        <w:rPr>
          <w:rFonts w:asciiTheme="majorHAnsi" w:hAnsiTheme="majorHAnsi" w:cstheme="majorHAnsi"/>
          <w:b/>
          <w:bCs/>
          <w:color w:val="222222"/>
          <w:shd w:val="clear" w:color="auto" w:fill="FFFFFF"/>
        </w:rPr>
        <w:t>Action RB</w:t>
      </w:r>
      <w:r w:rsidR="002C7FD3" w:rsidRPr="00D21D01">
        <w:rPr>
          <w:rFonts w:asciiTheme="majorHAnsi" w:hAnsiTheme="majorHAnsi" w:cstheme="majorHAnsi"/>
          <w:color w:val="222222"/>
        </w:rPr>
        <w:br/>
      </w:r>
      <w:r w:rsidR="002C7FD3" w:rsidRPr="00D21D01">
        <w:rPr>
          <w:rFonts w:asciiTheme="majorHAnsi" w:hAnsiTheme="majorHAnsi" w:cstheme="majorHAnsi"/>
          <w:color w:val="222222"/>
        </w:rPr>
        <w:br/>
      </w:r>
      <w:r w:rsidR="002C7FD3" w:rsidRPr="00D21D01">
        <w:rPr>
          <w:rFonts w:asciiTheme="majorHAnsi" w:hAnsiTheme="majorHAnsi" w:cstheme="majorHAnsi"/>
          <w:color w:val="222222"/>
          <w:shd w:val="clear" w:color="auto" w:fill="FFFFFF"/>
        </w:rPr>
        <w:t>The parking issues are not so straightforward. There are two spots in the village where inconsiderate parking is taking place, the first being at the end of Village Road. As this area is private land</w:t>
      </w:r>
      <w:r w:rsidR="00233794">
        <w:rPr>
          <w:rFonts w:asciiTheme="majorHAnsi" w:hAnsiTheme="majorHAnsi" w:cstheme="majorHAnsi"/>
          <w:color w:val="222222"/>
          <w:shd w:val="clear" w:color="auto" w:fill="FFFFFF"/>
        </w:rPr>
        <w:t xml:space="preserve"> it was agreed that there</w:t>
      </w:r>
      <w:r w:rsidR="002C7FD3" w:rsidRPr="00D21D01">
        <w:rPr>
          <w:rFonts w:asciiTheme="majorHAnsi" w:hAnsiTheme="majorHAnsi" w:cstheme="majorHAnsi"/>
          <w:color w:val="222222"/>
          <w:shd w:val="clear" w:color="auto" w:fill="FFFFFF"/>
        </w:rPr>
        <w:t xml:space="preserve"> is nothing the Parish Council can do about the parking here. It </w:t>
      </w:r>
      <w:r w:rsidR="00673240">
        <w:rPr>
          <w:rFonts w:asciiTheme="majorHAnsi" w:hAnsiTheme="majorHAnsi" w:cstheme="majorHAnsi"/>
          <w:color w:val="222222"/>
          <w:shd w:val="clear" w:color="auto" w:fill="FFFFFF"/>
        </w:rPr>
        <w:t xml:space="preserve">was not </w:t>
      </w:r>
      <w:r w:rsidR="002C7FD3" w:rsidRPr="00D21D01">
        <w:rPr>
          <w:rFonts w:asciiTheme="majorHAnsi" w:hAnsiTheme="majorHAnsi" w:cstheme="majorHAnsi"/>
          <w:color w:val="222222"/>
          <w:shd w:val="clear" w:color="auto" w:fill="FFFFFF"/>
        </w:rPr>
        <w:t xml:space="preserve">that this is considered a turning area but as far as </w:t>
      </w:r>
      <w:r w:rsidR="00C1133D">
        <w:rPr>
          <w:rFonts w:asciiTheme="majorHAnsi" w:hAnsiTheme="majorHAnsi" w:cstheme="majorHAnsi"/>
          <w:color w:val="222222"/>
          <w:shd w:val="clear" w:color="auto" w:fill="FFFFFF"/>
        </w:rPr>
        <w:t>the Parish Council is aware,</w:t>
      </w:r>
      <w:r w:rsidR="002C7FD3" w:rsidRPr="00D21D01">
        <w:rPr>
          <w:rFonts w:asciiTheme="majorHAnsi" w:hAnsiTheme="majorHAnsi" w:cstheme="majorHAnsi"/>
          <w:color w:val="222222"/>
          <w:shd w:val="clear" w:color="auto" w:fill="FFFFFF"/>
        </w:rPr>
        <w:t xml:space="preserve"> this is unofficial. </w:t>
      </w:r>
      <w:r w:rsidR="00F120BA" w:rsidRPr="00D21D01">
        <w:rPr>
          <w:rFonts w:asciiTheme="majorHAnsi" w:hAnsiTheme="majorHAnsi" w:cstheme="majorHAnsi"/>
          <w:color w:val="222222"/>
          <w:shd w:val="clear" w:color="auto" w:fill="FFFFFF"/>
        </w:rPr>
        <w:t xml:space="preserve">Cllr </w:t>
      </w:r>
      <w:proofErr w:type="spellStart"/>
      <w:r w:rsidR="00F120BA" w:rsidRPr="00D21D01">
        <w:rPr>
          <w:rFonts w:asciiTheme="majorHAnsi" w:hAnsiTheme="majorHAnsi" w:cstheme="majorHAnsi"/>
          <w:color w:val="222222"/>
          <w:shd w:val="clear" w:color="auto" w:fill="FFFFFF"/>
        </w:rPr>
        <w:t>Puddephatt</w:t>
      </w:r>
      <w:proofErr w:type="spellEnd"/>
      <w:r w:rsidR="002C7FD3" w:rsidRPr="00D21D01">
        <w:rPr>
          <w:rFonts w:asciiTheme="majorHAnsi" w:hAnsiTheme="majorHAnsi" w:cstheme="majorHAnsi"/>
          <w:color w:val="222222"/>
          <w:shd w:val="clear" w:color="auto" w:fill="FFFFFF"/>
        </w:rPr>
        <w:t xml:space="preserve"> agreed to raise the issue with the Co-op</w:t>
      </w:r>
      <w:r w:rsidR="00B540C8">
        <w:rPr>
          <w:rFonts w:asciiTheme="majorHAnsi" w:hAnsiTheme="majorHAnsi" w:cstheme="majorHAnsi"/>
          <w:color w:val="222222"/>
          <w:shd w:val="clear" w:color="auto" w:fill="FFFFFF"/>
        </w:rPr>
        <w:t>’</w:t>
      </w:r>
      <w:r w:rsidR="002C7FD3" w:rsidRPr="00D21D01">
        <w:rPr>
          <w:rFonts w:asciiTheme="majorHAnsi" w:hAnsiTheme="majorHAnsi" w:cstheme="majorHAnsi"/>
          <w:color w:val="222222"/>
          <w:shd w:val="clear" w:color="auto" w:fill="FFFFFF"/>
        </w:rPr>
        <w:t>s land agent.</w:t>
      </w:r>
      <w:r w:rsidR="00F120BA" w:rsidRPr="00D21D01">
        <w:rPr>
          <w:rFonts w:asciiTheme="majorHAnsi" w:hAnsiTheme="majorHAnsi" w:cstheme="majorHAnsi"/>
          <w:color w:val="222222"/>
          <w:shd w:val="clear" w:color="auto" w:fill="FFFFFF"/>
        </w:rPr>
        <w:t xml:space="preserve"> </w:t>
      </w:r>
      <w:r w:rsidR="00A15D45">
        <w:rPr>
          <w:rFonts w:asciiTheme="majorHAnsi" w:hAnsiTheme="majorHAnsi" w:cstheme="majorHAnsi"/>
          <w:color w:val="222222"/>
          <w:shd w:val="clear" w:color="auto" w:fill="FFFFFF"/>
        </w:rPr>
        <w:t xml:space="preserve">Cllr </w:t>
      </w:r>
      <w:proofErr w:type="spellStart"/>
      <w:r w:rsidR="00A15D45">
        <w:rPr>
          <w:rFonts w:asciiTheme="majorHAnsi" w:hAnsiTheme="majorHAnsi" w:cstheme="majorHAnsi"/>
          <w:color w:val="222222"/>
          <w:shd w:val="clear" w:color="auto" w:fill="FFFFFF"/>
        </w:rPr>
        <w:t>Puddeph</w:t>
      </w:r>
      <w:r w:rsidR="00536570">
        <w:rPr>
          <w:rFonts w:asciiTheme="majorHAnsi" w:hAnsiTheme="majorHAnsi" w:cstheme="majorHAnsi"/>
          <w:color w:val="222222"/>
          <w:shd w:val="clear" w:color="auto" w:fill="FFFFFF"/>
        </w:rPr>
        <w:t>a</w:t>
      </w:r>
      <w:r w:rsidR="00A15D45">
        <w:rPr>
          <w:rFonts w:asciiTheme="majorHAnsi" w:hAnsiTheme="majorHAnsi" w:cstheme="majorHAnsi"/>
          <w:color w:val="222222"/>
          <w:shd w:val="clear" w:color="auto" w:fill="FFFFFF"/>
        </w:rPr>
        <w:t>tt</w:t>
      </w:r>
      <w:proofErr w:type="spellEnd"/>
      <w:r w:rsidR="002C7FD3" w:rsidRPr="00D21D01">
        <w:rPr>
          <w:rFonts w:asciiTheme="majorHAnsi" w:hAnsiTheme="majorHAnsi" w:cstheme="majorHAnsi"/>
          <w:color w:val="222222"/>
          <w:shd w:val="clear" w:color="auto" w:fill="FFFFFF"/>
        </w:rPr>
        <w:t xml:space="preserve"> also advised that on occasions, people are parking in front of the farm track access </w:t>
      </w:r>
      <w:r w:rsidR="002C7FD3" w:rsidRPr="00D21D01">
        <w:rPr>
          <w:rFonts w:asciiTheme="majorHAnsi" w:hAnsiTheme="majorHAnsi" w:cstheme="majorHAnsi"/>
          <w:color w:val="222222"/>
          <w:shd w:val="clear" w:color="auto" w:fill="FFFFFF"/>
        </w:rPr>
        <w:lastRenderedPageBreak/>
        <w:t xml:space="preserve">gate </w:t>
      </w:r>
      <w:r w:rsidR="00942D1C" w:rsidRPr="00D21D01">
        <w:rPr>
          <w:rFonts w:asciiTheme="majorHAnsi" w:hAnsiTheme="majorHAnsi" w:cstheme="majorHAnsi"/>
          <w:color w:val="222222"/>
          <w:shd w:val="clear" w:color="auto" w:fill="FFFFFF"/>
        </w:rPr>
        <w:t>–</w:t>
      </w:r>
      <w:r w:rsidR="002C7FD3" w:rsidRPr="00D21D01">
        <w:rPr>
          <w:rFonts w:asciiTheme="majorHAnsi" w:hAnsiTheme="majorHAnsi" w:cstheme="majorHAnsi"/>
          <w:color w:val="222222"/>
          <w:shd w:val="clear" w:color="auto" w:fill="FFFFFF"/>
        </w:rPr>
        <w:t xml:space="preserve"> </w:t>
      </w:r>
      <w:r w:rsidR="00942D1C" w:rsidRPr="00D21D01">
        <w:rPr>
          <w:rFonts w:asciiTheme="majorHAnsi" w:hAnsiTheme="majorHAnsi" w:cstheme="majorHAnsi"/>
          <w:color w:val="222222"/>
          <w:shd w:val="clear" w:color="auto" w:fill="FFFFFF"/>
        </w:rPr>
        <w:t xml:space="preserve">Cllr </w:t>
      </w:r>
      <w:proofErr w:type="spellStart"/>
      <w:r w:rsidR="00942D1C" w:rsidRPr="00D21D01">
        <w:rPr>
          <w:rFonts w:asciiTheme="majorHAnsi" w:hAnsiTheme="majorHAnsi" w:cstheme="majorHAnsi"/>
          <w:color w:val="222222"/>
          <w:shd w:val="clear" w:color="auto" w:fill="FFFFFF"/>
        </w:rPr>
        <w:t>Puddephatt</w:t>
      </w:r>
      <w:proofErr w:type="spellEnd"/>
      <w:r w:rsidR="002C7FD3" w:rsidRPr="00D21D01">
        <w:rPr>
          <w:rFonts w:asciiTheme="majorHAnsi" w:hAnsiTheme="majorHAnsi" w:cstheme="majorHAnsi"/>
          <w:color w:val="222222"/>
          <w:shd w:val="clear" w:color="auto" w:fill="FFFFFF"/>
        </w:rPr>
        <w:t xml:space="preserve"> </w:t>
      </w:r>
      <w:r w:rsidR="00AE300B">
        <w:rPr>
          <w:rFonts w:asciiTheme="majorHAnsi" w:hAnsiTheme="majorHAnsi" w:cstheme="majorHAnsi"/>
          <w:color w:val="222222"/>
          <w:shd w:val="clear" w:color="auto" w:fill="FFFFFF"/>
        </w:rPr>
        <w:t xml:space="preserve">agreed to </w:t>
      </w:r>
      <w:r w:rsidR="002C7FD3" w:rsidRPr="00D21D01">
        <w:rPr>
          <w:rFonts w:asciiTheme="majorHAnsi" w:hAnsiTheme="majorHAnsi" w:cstheme="majorHAnsi"/>
          <w:color w:val="222222"/>
          <w:shd w:val="clear" w:color="auto" w:fill="FFFFFF"/>
        </w:rPr>
        <w:t xml:space="preserve">talk to the Farm Manager about putting up appropriate signage to deter this. The last place parking is occurring is the old bus-turning area, which is also the access for the vehicles emptying the septic tank. </w:t>
      </w:r>
      <w:r w:rsidR="00AE300B">
        <w:rPr>
          <w:rFonts w:asciiTheme="majorHAnsi" w:hAnsiTheme="majorHAnsi" w:cstheme="majorHAnsi"/>
          <w:color w:val="222222"/>
          <w:shd w:val="clear" w:color="auto" w:fill="FFFFFF"/>
        </w:rPr>
        <w:t xml:space="preserve">Cllr </w:t>
      </w:r>
      <w:proofErr w:type="spellStart"/>
      <w:r w:rsidR="00AE300B">
        <w:rPr>
          <w:rFonts w:asciiTheme="majorHAnsi" w:hAnsiTheme="majorHAnsi" w:cstheme="majorHAnsi"/>
          <w:color w:val="222222"/>
          <w:shd w:val="clear" w:color="auto" w:fill="FFFFFF"/>
        </w:rPr>
        <w:t>Puddeph</w:t>
      </w:r>
      <w:r w:rsidR="00536570">
        <w:rPr>
          <w:rFonts w:asciiTheme="majorHAnsi" w:hAnsiTheme="majorHAnsi" w:cstheme="majorHAnsi"/>
          <w:color w:val="222222"/>
          <w:shd w:val="clear" w:color="auto" w:fill="FFFFFF"/>
        </w:rPr>
        <w:t>a</w:t>
      </w:r>
      <w:r w:rsidR="00AE300B">
        <w:rPr>
          <w:rFonts w:asciiTheme="majorHAnsi" w:hAnsiTheme="majorHAnsi" w:cstheme="majorHAnsi"/>
          <w:color w:val="222222"/>
          <w:shd w:val="clear" w:color="auto" w:fill="FFFFFF"/>
        </w:rPr>
        <w:t>tt</w:t>
      </w:r>
      <w:proofErr w:type="spellEnd"/>
      <w:r w:rsidR="00AE300B">
        <w:rPr>
          <w:rFonts w:asciiTheme="majorHAnsi" w:hAnsiTheme="majorHAnsi" w:cstheme="majorHAnsi"/>
          <w:color w:val="222222"/>
          <w:shd w:val="clear" w:color="auto" w:fill="FFFFFF"/>
        </w:rPr>
        <w:t xml:space="preserve"> </w:t>
      </w:r>
      <w:r w:rsidR="002C7FD3" w:rsidRPr="00D21D01">
        <w:rPr>
          <w:rFonts w:asciiTheme="majorHAnsi" w:hAnsiTheme="majorHAnsi" w:cstheme="majorHAnsi"/>
          <w:color w:val="222222"/>
          <w:shd w:val="clear" w:color="auto" w:fill="FFFFFF"/>
        </w:rPr>
        <w:t>will arrange for a sign to be put up advising no parking as access is required at all times</w:t>
      </w:r>
      <w:r w:rsidR="00560DF3" w:rsidRPr="00D21D01">
        <w:rPr>
          <w:rFonts w:asciiTheme="majorHAnsi" w:hAnsiTheme="majorHAnsi" w:cstheme="majorHAnsi"/>
          <w:color w:val="222222"/>
          <w:shd w:val="clear" w:color="auto" w:fill="FFFFFF"/>
        </w:rPr>
        <w:t>.</w:t>
      </w:r>
      <w:r w:rsidR="00DF4575">
        <w:rPr>
          <w:rFonts w:asciiTheme="majorHAnsi" w:hAnsiTheme="majorHAnsi" w:cstheme="majorHAnsi"/>
          <w:color w:val="222222"/>
          <w:shd w:val="clear" w:color="auto" w:fill="FFFFFF"/>
        </w:rPr>
        <w:t xml:space="preserve"> </w:t>
      </w:r>
      <w:r w:rsidR="00DF4575">
        <w:rPr>
          <w:rFonts w:asciiTheme="majorHAnsi" w:hAnsiTheme="majorHAnsi" w:cstheme="majorHAnsi"/>
          <w:b/>
          <w:bCs/>
          <w:color w:val="222222"/>
          <w:shd w:val="clear" w:color="auto" w:fill="FFFFFF"/>
        </w:rPr>
        <w:t>Action KP</w:t>
      </w:r>
    </w:p>
    <w:p w14:paraId="694B80A4" w14:textId="10930027" w:rsidR="0098134C" w:rsidRPr="00D21D01" w:rsidRDefault="0098134C" w:rsidP="00004EEB">
      <w:pPr>
        <w:rPr>
          <w:rFonts w:asciiTheme="majorHAnsi" w:hAnsiTheme="majorHAnsi" w:cstheme="majorHAnsi"/>
          <w:color w:val="222222"/>
          <w:shd w:val="clear" w:color="auto" w:fill="FFFFFF"/>
        </w:rPr>
      </w:pPr>
    </w:p>
    <w:p w14:paraId="72799335" w14:textId="36E6A3E0" w:rsidR="0098134C" w:rsidRPr="00D21D01" w:rsidRDefault="0098134C" w:rsidP="007422E5">
      <w:pPr>
        <w:jc w:val="both"/>
        <w:rPr>
          <w:rFonts w:asciiTheme="majorHAnsi" w:hAnsiTheme="majorHAnsi" w:cstheme="majorHAnsi"/>
          <w:color w:val="222222"/>
          <w:shd w:val="clear" w:color="auto" w:fill="FFFFFF"/>
        </w:rPr>
      </w:pPr>
      <w:r w:rsidRPr="00D21D01">
        <w:rPr>
          <w:rFonts w:asciiTheme="majorHAnsi" w:hAnsiTheme="majorHAnsi" w:cstheme="majorHAnsi"/>
          <w:color w:val="222222"/>
          <w:shd w:val="clear" w:color="auto" w:fill="FFFFFF"/>
        </w:rPr>
        <w:t xml:space="preserve">Councillor </w:t>
      </w:r>
      <w:proofErr w:type="spellStart"/>
      <w:r w:rsidRPr="00D21D01">
        <w:rPr>
          <w:rFonts w:asciiTheme="majorHAnsi" w:hAnsiTheme="majorHAnsi" w:cstheme="majorHAnsi"/>
          <w:color w:val="222222"/>
          <w:shd w:val="clear" w:color="auto" w:fill="FFFFFF"/>
        </w:rPr>
        <w:t>Puddephatt</w:t>
      </w:r>
      <w:proofErr w:type="spellEnd"/>
      <w:r w:rsidRPr="00D21D01">
        <w:rPr>
          <w:rFonts w:asciiTheme="majorHAnsi" w:hAnsiTheme="majorHAnsi" w:cstheme="majorHAnsi"/>
          <w:color w:val="222222"/>
          <w:shd w:val="clear" w:color="auto" w:fill="FFFFFF"/>
        </w:rPr>
        <w:t xml:space="preserve"> informed the Council that the</w:t>
      </w:r>
      <w:r w:rsidR="009431AB">
        <w:rPr>
          <w:rFonts w:asciiTheme="majorHAnsi" w:hAnsiTheme="majorHAnsi" w:cstheme="majorHAnsi"/>
          <w:color w:val="222222"/>
          <w:shd w:val="clear" w:color="auto" w:fill="FFFFFF"/>
        </w:rPr>
        <w:t xml:space="preserve"> Co-op</w:t>
      </w:r>
      <w:r w:rsidRPr="00D21D01">
        <w:rPr>
          <w:rFonts w:asciiTheme="majorHAnsi" w:hAnsiTheme="majorHAnsi" w:cstheme="majorHAnsi"/>
          <w:color w:val="222222"/>
          <w:shd w:val="clear" w:color="auto" w:fill="FFFFFF"/>
        </w:rPr>
        <w:t xml:space="preserve"> land is managed by </w:t>
      </w:r>
      <w:proofErr w:type="spellStart"/>
      <w:r w:rsidRPr="00D21D01">
        <w:rPr>
          <w:rFonts w:asciiTheme="majorHAnsi" w:hAnsiTheme="majorHAnsi" w:cstheme="majorHAnsi"/>
          <w:color w:val="222222"/>
          <w:shd w:val="clear" w:color="auto" w:fill="FFFFFF"/>
        </w:rPr>
        <w:t>Savilles</w:t>
      </w:r>
      <w:proofErr w:type="spellEnd"/>
      <w:r w:rsidR="009431AB">
        <w:rPr>
          <w:rFonts w:asciiTheme="majorHAnsi" w:hAnsiTheme="majorHAnsi" w:cstheme="majorHAnsi"/>
          <w:color w:val="222222"/>
          <w:shd w:val="clear" w:color="auto" w:fill="FFFFFF"/>
        </w:rPr>
        <w:t>.</w:t>
      </w:r>
      <w:r w:rsidRPr="00D21D01">
        <w:rPr>
          <w:rFonts w:asciiTheme="majorHAnsi" w:hAnsiTheme="majorHAnsi" w:cstheme="majorHAnsi"/>
          <w:color w:val="222222"/>
          <w:shd w:val="clear" w:color="auto" w:fill="FFFFFF"/>
        </w:rPr>
        <w:t xml:space="preserve"> </w:t>
      </w:r>
      <w:r w:rsidR="002F3325">
        <w:rPr>
          <w:rFonts w:asciiTheme="majorHAnsi" w:hAnsiTheme="majorHAnsi" w:cstheme="majorHAnsi"/>
          <w:color w:val="222222"/>
          <w:shd w:val="clear" w:color="auto" w:fill="FFFFFF"/>
        </w:rPr>
        <w:t xml:space="preserve"> </w:t>
      </w:r>
      <w:r w:rsidR="00B612C7">
        <w:rPr>
          <w:rFonts w:asciiTheme="majorHAnsi" w:hAnsiTheme="majorHAnsi" w:cstheme="majorHAnsi"/>
          <w:color w:val="222222"/>
          <w:shd w:val="clear" w:color="auto" w:fill="FFFFFF"/>
        </w:rPr>
        <w:t xml:space="preserve">He added that he had spoken to </w:t>
      </w:r>
      <w:r w:rsidR="00B034C6">
        <w:rPr>
          <w:rFonts w:asciiTheme="majorHAnsi" w:hAnsiTheme="majorHAnsi" w:cstheme="majorHAnsi"/>
          <w:color w:val="222222"/>
          <w:shd w:val="clear" w:color="auto" w:fill="FFFFFF"/>
        </w:rPr>
        <w:t>Charlotte</w:t>
      </w:r>
      <w:r w:rsidR="00B612C7">
        <w:rPr>
          <w:rFonts w:asciiTheme="majorHAnsi" w:hAnsiTheme="majorHAnsi" w:cstheme="majorHAnsi"/>
          <w:color w:val="222222"/>
          <w:shd w:val="clear" w:color="auto" w:fill="FFFFFF"/>
        </w:rPr>
        <w:t xml:space="preserve"> at </w:t>
      </w:r>
      <w:proofErr w:type="spellStart"/>
      <w:r w:rsidR="00B612C7">
        <w:rPr>
          <w:rFonts w:asciiTheme="majorHAnsi" w:hAnsiTheme="majorHAnsi" w:cstheme="majorHAnsi"/>
          <w:color w:val="222222"/>
          <w:shd w:val="clear" w:color="auto" w:fill="FFFFFF"/>
        </w:rPr>
        <w:t>Savilles</w:t>
      </w:r>
      <w:proofErr w:type="spellEnd"/>
      <w:r w:rsidR="003C4106">
        <w:rPr>
          <w:rFonts w:asciiTheme="majorHAnsi" w:hAnsiTheme="majorHAnsi" w:cstheme="majorHAnsi"/>
          <w:color w:val="222222"/>
          <w:shd w:val="clear" w:color="auto" w:fill="FFFFFF"/>
        </w:rPr>
        <w:t xml:space="preserve"> and explained the problem with the trees, flooding </w:t>
      </w:r>
      <w:r w:rsidR="00183748">
        <w:rPr>
          <w:rFonts w:asciiTheme="majorHAnsi" w:hAnsiTheme="majorHAnsi" w:cstheme="majorHAnsi"/>
          <w:color w:val="222222"/>
          <w:shd w:val="clear" w:color="auto" w:fill="FFFFFF"/>
        </w:rPr>
        <w:t>and damaged drain</w:t>
      </w:r>
      <w:r w:rsidR="00DC22F6">
        <w:rPr>
          <w:rFonts w:asciiTheme="majorHAnsi" w:hAnsiTheme="majorHAnsi" w:cstheme="majorHAnsi"/>
          <w:color w:val="222222"/>
          <w:shd w:val="clear" w:color="auto" w:fill="FFFFFF"/>
        </w:rPr>
        <w:t xml:space="preserve">.  He also said that the PC wanted to </w:t>
      </w:r>
      <w:r w:rsidR="00E44010">
        <w:rPr>
          <w:rFonts w:asciiTheme="majorHAnsi" w:hAnsiTheme="majorHAnsi" w:cstheme="majorHAnsi"/>
          <w:color w:val="222222"/>
          <w:shd w:val="clear" w:color="auto" w:fill="FFFFFF"/>
        </w:rPr>
        <w:t xml:space="preserve">acquire this </w:t>
      </w:r>
      <w:r w:rsidR="00DC22F6">
        <w:rPr>
          <w:rFonts w:asciiTheme="majorHAnsi" w:hAnsiTheme="majorHAnsi" w:cstheme="majorHAnsi"/>
          <w:color w:val="222222"/>
          <w:shd w:val="clear" w:color="auto" w:fill="FFFFFF"/>
        </w:rPr>
        <w:t>land and use as a parish amenity (hence the CIC)</w:t>
      </w:r>
      <w:r w:rsidR="005E36A1">
        <w:rPr>
          <w:rFonts w:asciiTheme="majorHAnsi" w:hAnsiTheme="majorHAnsi" w:cstheme="majorHAnsi"/>
          <w:color w:val="222222"/>
          <w:shd w:val="clear" w:color="auto" w:fill="FFFFFF"/>
        </w:rPr>
        <w:t xml:space="preserve">.  The response was that if the </w:t>
      </w:r>
      <w:r w:rsidR="00F055E7">
        <w:rPr>
          <w:rFonts w:asciiTheme="majorHAnsi" w:hAnsiTheme="majorHAnsi" w:cstheme="majorHAnsi"/>
          <w:color w:val="222222"/>
          <w:shd w:val="clear" w:color="auto" w:fill="FFFFFF"/>
        </w:rPr>
        <w:t xml:space="preserve">trees </w:t>
      </w:r>
      <w:r w:rsidR="005E36A1">
        <w:rPr>
          <w:rFonts w:asciiTheme="majorHAnsi" w:hAnsiTheme="majorHAnsi" w:cstheme="majorHAnsi"/>
          <w:color w:val="222222"/>
          <w:shd w:val="clear" w:color="auto" w:fill="FFFFFF"/>
        </w:rPr>
        <w:t>need</w:t>
      </w:r>
      <w:r w:rsidR="00F055E7">
        <w:rPr>
          <w:rFonts w:asciiTheme="majorHAnsi" w:hAnsiTheme="majorHAnsi" w:cstheme="majorHAnsi"/>
          <w:color w:val="222222"/>
          <w:shd w:val="clear" w:color="auto" w:fill="FFFFFF"/>
        </w:rPr>
        <w:t xml:space="preserve"> </w:t>
      </w:r>
      <w:r w:rsidR="005E36A1">
        <w:rPr>
          <w:rFonts w:asciiTheme="majorHAnsi" w:hAnsiTheme="majorHAnsi" w:cstheme="majorHAnsi"/>
          <w:color w:val="222222"/>
          <w:shd w:val="clear" w:color="auto" w:fill="FFFFFF"/>
        </w:rPr>
        <w:t>managing</w:t>
      </w:r>
      <w:r w:rsidR="00A82D0F">
        <w:rPr>
          <w:rFonts w:asciiTheme="majorHAnsi" w:hAnsiTheme="majorHAnsi" w:cstheme="majorHAnsi"/>
          <w:color w:val="222222"/>
          <w:shd w:val="clear" w:color="auto" w:fill="FFFFFF"/>
        </w:rPr>
        <w:t>,</w:t>
      </w:r>
      <w:r w:rsidR="005E36A1">
        <w:rPr>
          <w:rFonts w:asciiTheme="majorHAnsi" w:hAnsiTheme="majorHAnsi" w:cstheme="majorHAnsi"/>
          <w:color w:val="222222"/>
          <w:shd w:val="clear" w:color="auto" w:fill="FFFFFF"/>
        </w:rPr>
        <w:t xml:space="preserve"> they would prefer to do it</w:t>
      </w:r>
      <w:r w:rsidR="007B2BAF">
        <w:rPr>
          <w:rFonts w:asciiTheme="majorHAnsi" w:hAnsiTheme="majorHAnsi" w:cstheme="majorHAnsi"/>
          <w:color w:val="222222"/>
          <w:shd w:val="clear" w:color="auto" w:fill="FFFFFF"/>
        </w:rPr>
        <w:t xml:space="preserve">.  Cllr </w:t>
      </w:r>
      <w:proofErr w:type="spellStart"/>
      <w:r w:rsidR="007B2BAF">
        <w:rPr>
          <w:rFonts w:asciiTheme="majorHAnsi" w:hAnsiTheme="majorHAnsi" w:cstheme="majorHAnsi"/>
          <w:color w:val="222222"/>
          <w:shd w:val="clear" w:color="auto" w:fill="FFFFFF"/>
        </w:rPr>
        <w:t>Puddephatt</w:t>
      </w:r>
      <w:proofErr w:type="spellEnd"/>
      <w:r w:rsidR="007B2BAF">
        <w:rPr>
          <w:rFonts w:asciiTheme="majorHAnsi" w:hAnsiTheme="majorHAnsi" w:cstheme="majorHAnsi"/>
          <w:color w:val="222222"/>
          <w:shd w:val="clear" w:color="auto" w:fill="FFFFFF"/>
        </w:rPr>
        <w:t xml:space="preserve"> has followed </w:t>
      </w:r>
      <w:r w:rsidR="00370410">
        <w:rPr>
          <w:rFonts w:asciiTheme="majorHAnsi" w:hAnsiTheme="majorHAnsi" w:cstheme="majorHAnsi"/>
          <w:color w:val="222222"/>
          <w:shd w:val="clear" w:color="auto" w:fill="FFFFFF"/>
        </w:rPr>
        <w:t xml:space="preserve">up </w:t>
      </w:r>
      <w:r w:rsidR="007B2BAF">
        <w:rPr>
          <w:rFonts w:asciiTheme="majorHAnsi" w:hAnsiTheme="majorHAnsi" w:cstheme="majorHAnsi"/>
          <w:color w:val="222222"/>
          <w:shd w:val="clear" w:color="auto" w:fill="FFFFFF"/>
        </w:rPr>
        <w:t>this conversation with a</w:t>
      </w:r>
      <w:r w:rsidR="00114916">
        <w:rPr>
          <w:rFonts w:asciiTheme="majorHAnsi" w:hAnsiTheme="majorHAnsi" w:cstheme="majorHAnsi"/>
          <w:color w:val="222222"/>
          <w:shd w:val="clear" w:color="auto" w:fill="FFFFFF"/>
        </w:rPr>
        <w:t xml:space="preserve"> detailed </w:t>
      </w:r>
      <w:r w:rsidR="007B2BAF">
        <w:rPr>
          <w:rFonts w:asciiTheme="majorHAnsi" w:hAnsiTheme="majorHAnsi" w:cstheme="majorHAnsi"/>
          <w:color w:val="222222"/>
          <w:shd w:val="clear" w:color="auto" w:fill="FFFFFF"/>
        </w:rPr>
        <w:t>email</w:t>
      </w:r>
      <w:r w:rsidR="003D7A9B">
        <w:rPr>
          <w:rFonts w:asciiTheme="majorHAnsi" w:hAnsiTheme="majorHAnsi" w:cstheme="majorHAnsi"/>
          <w:color w:val="222222"/>
          <w:shd w:val="clear" w:color="auto" w:fill="FFFFFF"/>
        </w:rPr>
        <w:t xml:space="preserve"> and he is awaiting her response.  </w:t>
      </w:r>
      <w:r w:rsidR="00477958">
        <w:rPr>
          <w:rFonts w:asciiTheme="majorHAnsi" w:hAnsiTheme="majorHAnsi" w:cstheme="majorHAnsi"/>
          <w:color w:val="222222"/>
          <w:shd w:val="clear" w:color="auto" w:fill="FFFFFF"/>
        </w:rPr>
        <w:t xml:space="preserve">Cllr Barratt </w:t>
      </w:r>
      <w:r w:rsidR="009A735E">
        <w:rPr>
          <w:rFonts w:asciiTheme="majorHAnsi" w:hAnsiTheme="majorHAnsi" w:cstheme="majorHAnsi"/>
          <w:color w:val="222222"/>
          <w:shd w:val="clear" w:color="auto" w:fill="FFFFFF"/>
        </w:rPr>
        <w:t>re</w:t>
      </w:r>
      <w:r w:rsidR="00477958">
        <w:rPr>
          <w:rFonts w:asciiTheme="majorHAnsi" w:hAnsiTheme="majorHAnsi" w:cstheme="majorHAnsi"/>
          <w:color w:val="222222"/>
          <w:shd w:val="clear" w:color="auto" w:fill="FFFFFF"/>
        </w:rPr>
        <w:t xml:space="preserve">minded the Council that </w:t>
      </w:r>
      <w:r w:rsidR="000A50D3">
        <w:rPr>
          <w:rFonts w:asciiTheme="majorHAnsi" w:hAnsiTheme="majorHAnsi" w:cstheme="majorHAnsi"/>
          <w:color w:val="222222"/>
          <w:shd w:val="clear" w:color="auto" w:fill="FFFFFF"/>
        </w:rPr>
        <w:t>t</w:t>
      </w:r>
      <w:r w:rsidR="00477958">
        <w:rPr>
          <w:rFonts w:asciiTheme="majorHAnsi" w:hAnsiTheme="majorHAnsi" w:cstheme="majorHAnsi"/>
          <w:color w:val="222222"/>
          <w:shd w:val="clear" w:color="auto" w:fill="FFFFFF"/>
        </w:rPr>
        <w:t>he Co-Op</w:t>
      </w:r>
      <w:r w:rsidR="009755E3">
        <w:rPr>
          <w:rFonts w:asciiTheme="majorHAnsi" w:hAnsiTheme="majorHAnsi" w:cstheme="majorHAnsi"/>
          <w:color w:val="222222"/>
          <w:shd w:val="clear" w:color="auto" w:fill="FFFFFF"/>
        </w:rPr>
        <w:t xml:space="preserve"> </w:t>
      </w:r>
      <w:r w:rsidRPr="00D21D01">
        <w:rPr>
          <w:rFonts w:asciiTheme="majorHAnsi" w:hAnsiTheme="majorHAnsi" w:cstheme="majorHAnsi"/>
          <w:color w:val="222222"/>
          <w:shd w:val="clear" w:color="auto" w:fill="FFFFFF"/>
        </w:rPr>
        <w:t>need to retain responsibility for the septic tank</w:t>
      </w:r>
      <w:r w:rsidR="009A735E">
        <w:rPr>
          <w:rFonts w:asciiTheme="majorHAnsi" w:hAnsiTheme="majorHAnsi" w:cstheme="majorHAnsi"/>
          <w:color w:val="222222"/>
          <w:shd w:val="clear" w:color="auto" w:fill="FFFFFF"/>
        </w:rPr>
        <w:t xml:space="preserve"> on this piece of land</w:t>
      </w:r>
      <w:r w:rsidR="00370410">
        <w:rPr>
          <w:rFonts w:asciiTheme="majorHAnsi" w:hAnsiTheme="majorHAnsi" w:cstheme="majorHAnsi"/>
          <w:color w:val="222222"/>
          <w:shd w:val="clear" w:color="auto" w:fill="FFFFFF"/>
        </w:rPr>
        <w:t xml:space="preserve"> as the PC cannot take on this liability.</w:t>
      </w:r>
    </w:p>
    <w:p w14:paraId="29C3622D" w14:textId="77777777" w:rsidR="0098134C" w:rsidRDefault="0098134C" w:rsidP="00004EEB">
      <w:pPr>
        <w:rPr>
          <w:rFonts w:ascii="Calibri" w:eastAsia="Calibri" w:hAnsi="Calibri" w:cs="Calibri"/>
        </w:rPr>
      </w:pPr>
    </w:p>
    <w:p w14:paraId="0BF28F90" w14:textId="37C86D1A" w:rsidR="00195A94" w:rsidRDefault="00195A94">
      <w:pPr>
        <w:jc w:val="both"/>
        <w:rPr>
          <w:rFonts w:ascii="Calibri" w:eastAsia="Calibri" w:hAnsi="Calibri" w:cs="Calibri"/>
          <w:b/>
        </w:rPr>
      </w:pPr>
      <w:r w:rsidRPr="00852427">
        <w:rPr>
          <w:rFonts w:ascii="Calibri" w:eastAsia="Calibri" w:hAnsi="Calibri" w:cs="Calibri"/>
          <w:b/>
        </w:rPr>
        <w:t>Covid-19</w:t>
      </w:r>
    </w:p>
    <w:p w14:paraId="1F0E512B" w14:textId="745156A2" w:rsidR="00881952" w:rsidRDefault="00555FE6">
      <w:pPr>
        <w:jc w:val="both"/>
        <w:rPr>
          <w:rFonts w:ascii="Calibri" w:eastAsia="Calibri" w:hAnsi="Calibri" w:cs="Calibri"/>
          <w:bCs/>
        </w:rPr>
      </w:pPr>
      <w:r w:rsidRPr="00D346CB">
        <w:rPr>
          <w:rFonts w:ascii="Calibri" w:eastAsia="Calibri" w:hAnsi="Calibri" w:cs="Calibri"/>
          <w:bCs/>
        </w:rPr>
        <w:t>Cllr Barratt said that he has p</w:t>
      </w:r>
      <w:r w:rsidR="000A50D3">
        <w:rPr>
          <w:rFonts w:ascii="Calibri" w:eastAsia="Calibri" w:hAnsi="Calibri" w:cs="Calibri"/>
          <w:bCs/>
        </w:rPr>
        <w:t>osted</w:t>
      </w:r>
      <w:r w:rsidRPr="00D346CB">
        <w:rPr>
          <w:rFonts w:ascii="Calibri" w:eastAsia="Calibri" w:hAnsi="Calibri" w:cs="Calibri"/>
          <w:bCs/>
        </w:rPr>
        <w:t xml:space="preserve"> </w:t>
      </w:r>
      <w:proofErr w:type="spellStart"/>
      <w:r w:rsidR="00E82C82" w:rsidRPr="00D346CB">
        <w:rPr>
          <w:rFonts w:ascii="Calibri" w:eastAsia="Calibri" w:hAnsi="Calibri" w:cs="Calibri"/>
          <w:bCs/>
        </w:rPr>
        <w:t>covid</w:t>
      </w:r>
      <w:proofErr w:type="spellEnd"/>
      <w:r w:rsidR="00E82C82" w:rsidRPr="00D346CB">
        <w:rPr>
          <w:rFonts w:ascii="Calibri" w:eastAsia="Calibri" w:hAnsi="Calibri" w:cs="Calibri"/>
          <w:bCs/>
        </w:rPr>
        <w:t xml:space="preserve"> </w:t>
      </w:r>
      <w:r w:rsidR="00145632">
        <w:rPr>
          <w:rFonts w:ascii="Calibri" w:eastAsia="Calibri" w:hAnsi="Calibri" w:cs="Calibri"/>
          <w:bCs/>
        </w:rPr>
        <w:t>notices</w:t>
      </w:r>
      <w:r w:rsidR="00E82C82" w:rsidRPr="00D346CB">
        <w:rPr>
          <w:rFonts w:ascii="Calibri" w:eastAsia="Calibri" w:hAnsi="Calibri" w:cs="Calibri"/>
          <w:bCs/>
        </w:rPr>
        <w:t xml:space="preserve"> on social media regarding local statistics and requests to stay at home.  Cllr Williams asked that the</w:t>
      </w:r>
      <w:r w:rsidR="00A773B7" w:rsidRPr="00D346CB">
        <w:rPr>
          <w:rFonts w:ascii="Calibri" w:eastAsia="Calibri" w:hAnsi="Calibri" w:cs="Calibri"/>
          <w:bCs/>
        </w:rPr>
        <w:t xml:space="preserve"> issues regarding </w:t>
      </w:r>
      <w:r w:rsidR="001766F0">
        <w:rPr>
          <w:rFonts w:ascii="Calibri" w:eastAsia="Calibri" w:hAnsi="Calibri" w:cs="Calibri"/>
          <w:bCs/>
        </w:rPr>
        <w:t xml:space="preserve">farmland crops being walked on, </w:t>
      </w:r>
      <w:r w:rsidR="00A773B7" w:rsidRPr="00D346CB">
        <w:rPr>
          <w:rFonts w:ascii="Calibri" w:eastAsia="Calibri" w:hAnsi="Calibri" w:cs="Calibri"/>
          <w:bCs/>
        </w:rPr>
        <w:t xml:space="preserve">local footpaths and rights of way be bought up at the PWWG meeting this week.  Cllr </w:t>
      </w:r>
      <w:proofErr w:type="spellStart"/>
      <w:r w:rsidR="00A773B7" w:rsidRPr="00D346CB">
        <w:rPr>
          <w:rFonts w:ascii="Calibri" w:eastAsia="Calibri" w:hAnsi="Calibri" w:cs="Calibri"/>
          <w:bCs/>
        </w:rPr>
        <w:t>Puddephatt</w:t>
      </w:r>
      <w:proofErr w:type="spellEnd"/>
      <w:r w:rsidR="00A773B7" w:rsidRPr="00D346CB">
        <w:rPr>
          <w:rFonts w:ascii="Calibri" w:eastAsia="Calibri" w:hAnsi="Calibri" w:cs="Calibri"/>
          <w:bCs/>
        </w:rPr>
        <w:t xml:space="preserve"> added that he had sent</w:t>
      </w:r>
      <w:r w:rsidR="00AC7063" w:rsidRPr="00D346CB">
        <w:rPr>
          <w:rFonts w:ascii="Calibri" w:eastAsia="Calibri" w:hAnsi="Calibri" w:cs="Calibri"/>
          <w:bCs/>
        </w:rPr>
        <w:t xml:space="preserve"> information regarding </w:t>
      </w:r>
      <w:proofErr w:type="spellStart"/>
      <w:r w:rsidR="00AC7063" w:rsidRPr="00D346CB">
        <w:rPr>
          <w:rFonts w:ascii="Calibri" w:eastAsia="Calibri" w:hAnsi="Calibri" w:cs="Calibri"/>
          <w:bCs/>
        </w:rPr>
        <w:t>covid</w:t>
      </w:r>
      <w:proofErr w:type="spellEnd"/>
      <w:r w:rsidR="00AC7063" w:rsidRPr="00D346CB">
        <w:rPr>
          <w:rFonts w:ascii="Calibri" w:eastAsia="Calibri" w:hAnsi="Calibri" w:cs="Calibri"/>
          <w:bCs/>
        </w:rPr>
        <w:t xml:space="preserve"> to residents in Cockayne Hatley.</w:t>
      </w:r>
    </w:p>
    <w:p w14:paraId="660F2FB3" w14:textId="6FA5C988" w:rsidR="000B56AF" w:rsidRDefault="000B56AF">
      <w:pPr>
        <w:jc w:val="both"/>
        <w:rPr>
          <w:rFonts w:ascii="Calibri" w:eastAsia="Calibri" w:hAnsi="Calibri" w:cs="Calibri"/>
          <w:bCs/>
        </w:rPr>
      </w:pPr>
    </w:p>
    <w:p w14:paraId="463148A3" w14:textId="149215F2" w:rsidR="000B56AF" w:rsidRPr="00DB1945" w:rsidRDefault="000B56AF">
      <w:pPr>
        <w:jc w:val="both"/>
        <w:rPr>
          <w:rFonts w:ascii="Calibri" w:eastAsia="Calibri" w:hAnsi="Calibri" w:cs="Calibri"/>
          <w:b/>
        </w:rPr>
      </w:pPr>
      <w:r>
        <w:rPr>
          <w:rFonts w:ascii="Calibri" w:eastAsia="Calibri" w:hAnsi="Calibri" w:cs="Calibri"/>
          <w:bCs/>
        </w:rPr>
        <w:t>CBC Cllr Wye informed the meeting about the start of vaccinations</w:t>
      </w:r>
      <w:r w:rsidR="00D17D29">
        <w:rPr>
          <w:rFonts w:ascii="Calibri" w:eastAsia="Calibri" w:hAnsi="Calibri" w:cs="Calibri"/>
          <w:bCs/>
        </w:rPr>
        <w:t>, presently at Stevenage but also at the Weatherly Centre from the 18</w:t>
      </w:r>
      <w:r w:rsidR="00D17D29" w:rsidRPr="00D17D29">
        <w:rPr>
          <w:rFonts w:ascii="Calibri" w:eastAsia="Calibri" w:hAnsi="Calibri" w:cs="Calibri"/>
          <w:bCs/>
          <w:vertAlign w:val="superscript"/>
        </w:rPr>
        <w:t>th</w:t>
      </w:r>
      <w:r w:rsidR="00D17D29">
        <w:rPr>
          <w:rFonts w:ascii="Calibri" w:eastAsia="Calibri" w:hAnsi="Calibri" w:cs="Calibri"/>
          <w:bCs/>
        </w:rPr>
        <w:t xml:space="preserve"> January</w:t>
      </w:r>
      <w:r w:rsidR="00CD1433">
        <w:rPr>
          <w:rFonts w:ascii="Calibri" w:eastAsia="Calibri" w:hAnsi="Calibri" w:cs="Calibri"/>
          <w:bCs/>
        </w:rPr>
        <w:t>; Cllr Barr</w:t>
      </w:r>
      <w:r w:rsidR="007E7AE2">
        <w:rPr>
          <w:rFonts w:ascii="Calibri" w:eastAsia="Calibri" w:hAnsi="Calibri" w:cs="Calibri"/>
          <w:bCs/>
        </w:rPr>
        <w:t>a</w:t>
      </w:r>
      <w:r w:rsidR="00CD1433">
        <w:rPr>
          <w:rFonts w:ascii="Calibri" w:eastAsia="Calibri" w:hAnsi="Calibri" w:cs="Calibri"/>
          <w:bCs/>
        </w:rPr>
        <w:t>tt said that he would advertise this</w:t>
      </w:r>
      <w:r w:rsidR="007E7AE2">
        <w:rPr>
          <w:rFonts w:ascii="Calibri" w:eastAsia="Calibri" w:hAnsi="Calibri" w:cs="Calibri"/>
          <w:bCs/>
        </w:rPr>
        <w:t xml:space="preserve"> fact.</w:t>
      </w:r>
      <w:r w:rsidR="00617BF8">
        <w:rPr>
          <w:rFonts w:ascii="Calibri" w:eastAsia="Calibri" w:hAnsi="Calibri" w:cs="Calibri"/>
          <w:bCs/>
        </w:rPr>
        <w:t xml:space="preserve">  </w:t>
      </w:r>
      <w:r w:rsidR="00595959">
        <w:rPr>
          <w:rFonts w:ascii="Calibri" w:eastAsia="Calibri" w:hAnsi="Calibri" w:cs="Calibri"/>
          <w:bCs/>
        </w:rPr>
        <w:t xml:space="preserve">Cllr Williams </w:t>
      </w:r>
      <w:r w:rsidR="00976E21">
        <w:rPr>
          <w:rFonts w:ascii="Calibri" w:eastAsia="Calibri" w:hAnsi="Calibri" w:cs="Calibri"/>
          <w:bCs/>
        </w:rPr>
        <w:t>said</w:t>
      </w:r>
      <w:r w:rsidR="00595959">
        <w:rPr>
          <w:rFonts w:ascii="Calibri" w:eastAsia="Calibri" w:hAnsi="Calibri" w:cs="Calibri"/>
          <w:bCs/>
        </w:rPr>
        <w:t xml:space="preserve"> that </w:t>
      </w:r>
      <w:r w:rsidR="00C35BA6">
        <w:rPr>
          <w:rFonts w:ascii="Calibri" w:eastAsia="Calibri" w:hAnsi="Calibri" w:cs="Calibri"/>
          <w:bCs/>
        </w:rPr>
        <w:t xml:space="preserve">there was an email </w:t>
      </w:r>
      <w:r w:rsidR="00E300B4">
        <w:rPr>
          <w:rFonts w:ascii="Calibri" w:eastAsia="Calibri" w:hAnsi="Calibri" w:cs="Calibri"/>
          <w:bCs/>
        </w:rPr>
        <w:t>sent out today from CBC listing the venues</w:t>
      </w:r>
      <w:r w:rsidR="004925ED">
        <w:rPr>
          <w:rFonts w:ascii="Calibri" w:eastAsia="Calibri" w:hAnsi="Calibri" w:cs="Calibri"/>
          <w:bCs/>
        </w:rPr>
        <w:t xml:space="preserve"> and added that </w:t>
      </w:r>
      <w:r w:rsidR="00976E21">
        <w:rPr>
          <w:rFonts w:ascii="Calibri" w:eastAsia="Calibri" w:hAnsi="Calibri" w:cs="Calibri"/>
          <w:bCs/>
        </w:rPr>
        <w:t>i</w:t>
      </w:r>
      <w:r w:rsidR="00617BF8">
        <w:rPr>
          <w:rFonts w:ascii="Calibri" w:eastAsia="Calibri" w:hAnsi="Calibri" w:cs="Calibri"/>
          <w:bCs/>
        </w:rPr>
        <w:t>nvitations to</w:t>
      </w:r>
      <w:r w:rsidR="00595959">
        <w:rPr>
          <w:rFonts w:ascii="Calibri" w:eastAsia="Calibri" w:hAnsi="Calibri" w:cs="Calibri"/>
          <w:bCs/>
        </w:rPr>
        <w:t xml:space="preserve"> book a</w:t>
      </w:r>
      <w:r w:rsidR="00617BF8">
        <w:rPr>
          <w:rFonts w:ascii="Calibri" w:eastAsia="Calibri" w:hAnsi="Calibri" w:cs="Calibri"/>
          <w:bCs/>
        </w:rPr>
        <w:t xml:space="preserve"> vaccination</w:t>
      </w:r>
      <w:r w:rsidR="00595959">
        <w:rPr>
          <w:rFonts w:ascii="Calibri" w:eastAsia="Calibri" w:hAnsi="Calibri" w:cs="Calibri"/>
          <w:bCs/>
        </w:rPr>
        <w:t xml:space="preserve"> appointment are being</w:t>
      </w:r>
      <w:r w:rsidR="00617BF8">
        <w:rPr>
          <w:rFonts w:ascii="Calibri" w:eastAsia="Calibri" w:hAnsi="Calibri" w:cs="Calibri"/>
          <w:bCs/>
        </w:rPr>
        <w:t xml:space="preserve"> sent out by letter.</w:t>
      </w:r>
      <w:r w:rsidR="00DB1945">
        <w:rPr>
          <w:rFonts w:ascii="Calibri" w:eastAsia="Calibri" w:hAnsi="Calibri" w:cs="Calibri"/>
          <w:bCs/>
        </w:rPr>
        <w:t xml:space="preserve"> </w:t>
      </w:r>
      <w:r w:rsidR="00DB1945">
        <w:rPr>
          <w:rFonts w:ascii="Calibri" w:eastAsia="Calibri" w:hAnsi="Calibri" w:cs="Calibri"/>
          <w:b/>
        </w:rPr>
        <w:t>Action RB</w:t>
      </w:r>
    </w:p>
    <w:p w14:paraId="31E957AB" w14:textId="77777777" w:rsidR="009E03B2" w:rsidRDefault="009E03B2">
      <w:pPr>
        <w:shd w:val="clear" w:color="auto" w:fill="FFFFFF"/>
        <w:jc w:val="both"/>
        <w:rPr>
          <w:rFonts w:ascii="Calibri" w:eastAsia="Calibri" w:hAnsi="Calibri" w:cs="Calibri"/>
          <w:color w:val="000000"/>
          <w:sz w:val="20"/>
          <w:szCs w:val="20"/>
        </w:rPr>
      </w:pPr>
    </w:p>
    <w:p w14:paraId="5FD519E7" w14:textId="0A3B1BF1" w:rsidR="00834A1A" w:rsidRDefault="00497FC8">
      <w:pPr>
        <w:rPr>
          <w:rFonts w:ascii="Calibri" w:eastAsia="Calibri" w:hAnsi="Calibri" w:cs="Calibri"/>
          <w:b/>
        </w:rPr>
      </w:pPr>
      <w:r>
        <w:rPr>
          <w:rFonts w:ascii="Calibri" w:eastAsia="Calibri" w:hAnsi="Calibri" w:cs="Calibri"/>
          <w:b/>
        </w:rPr>
        <w:t>Ethics and Standards Code</w:t>
      </w:r>
      <w:r w:rsidR="006037C4">
        <w:rPr>
          <w:rFonts w:ascii="Calibri" w:eastAsia="Calibri" w:hAnsi="Calibri" w:cs="Calibri"/>
          <w:b/>
        </w:rPr>
        <w:t xml:space="preserve"> </w:t>
      </w:r>
    </w:p>
    <w:p w14:paraId="18ABA20D" w14:textId="33EBE6AD" w:rsidR="00983795" w:rsidRPr="00141C8D" w:rsidRDefault="00141C8D">
      <w:pPr>
        <w:rPr>
          <w:rFonts w:ascii="Calibri" w:eastAsia="Calibri" w:hAnsi="Calibri" w:cs="Calibri"/>
          <w:bCs/>
        </w:rPr>
      </w:pPr>
      <w:r w:rsidRPr="00141C8D">
        <w:rPr>
          <w:rFonts w:ascii="Calibri" w:eastAsia="Calibri" w:hAnsi="Calibri" w:cs="Calibri"/>
          <w:bCs/>
        </w:rPr>
        <w:t>None</w:t>
      </w:r>
    </w:p>
    <w:p w14:paraId="0D4FAA82" w14:textId="77777777" w:rsidR="00834A1A" w:rsidRDefault="00834A1A">
      <w:pPr>
        <w:pStyle w:val="Heading2"/>
        <w:jc w:val="both"/>
        <w:rPr>
          <w:rFonts w:ascii="Calibri" w:eastAsia="Calibri" w:hAnsi="Calibri" w:cs="Calibri"/>
          <w:sz w:val="20"/>
          <w:szCs w:val="20"/>
        </w:rPr>
      </w:pPr>
    </w:p>
    <w:p w14:paraId="444CECCE" w14:textId="77777777" w:rsidR="00834A1A" w:rsidRDefault="00497FC8">
      <w:pPr>
        <w:pStyle w:val="Heading2"/>
        <w:jc w:val="both"/>
        <w:rPr>
          <w:rFonts w:ascii="Calibri" w:eastAsia="Calibri" w:hAnsi="Calibri" w:cs="Calibri"/>
        </w:rPr>
      </w:pPr>
      <w:r>
        <w:rPr>
          <w:rFonts w:ascii="Calibri" w:eastAsia="Calibri" w:hAnsi="Calibri" w:cs="Calibri"/>
        </w:rPr>
        <w:t>Minutes of Previous Meeting</w:t>
      </w:r>
    </w:p>
    <w:p w14:paraId="562581C9" w14:textId="5DF202DF" w:rsidR="00834A1A" w:rsidRDefault="00497FC8">
      <w:pPr>
        <w:jc w:val="both"/>
        <w:rPr>
          <w:rFonts w:ascii="Calibri" w:eastAsia="Calibri" w:hAnsi="Calibri" w:cs="Calibri"/>
        </w:rPr>
      </w:pPr>
      <w:r>
        <w:rPr>
          <w:rFonts w:ascii="Calibri" w:eastAsia="Calibri" w:hAnsi="Calibri" w:cs="Calibri"/>
        </w:rPr>
        <w:t xml:space="preserve">The minutes of the Parish Council meeting held on </w:t>
      </w:r>
      <w:r w:rsidR="00947ED6">
        <w:rPr>
          <w:rFonts w:ascii="Calibri" w:eastAsia="Calibri" w:hAnsi="Calibri" w:cs="Calibri"/>
        </w:rPr>
        <w:t>9</w:t>
      </w:r>
      <w:r w:rsidR="00947ED6" w:rsidRPr="00947ED6">
        <w:rPr>
          <w:rFonts w:ascii="Calibri" w:eastAsia="Calibri" w:hAnsi="Calibri" w:cs="Calibri"/>
          <w:vertAlign w:val="superscript"/>
        </w:rPr>
        <w:t>th</w:t>
      </w:r>
      <w:r w:rsidR="00947ED6">
        <w:rPr>
          <w:rFonts w:ascii="Calibri" w:eastAsia="Calibri" w:hAnsi="Calibri" w:cs="Calibri"/>
        </w:rPr>
        <w:t xml:space="preserve"> November</w:t>
      </w:r>
      <w:r>
        <w:rPr>
          <w:rFonts w:ascii="Calibri" w:eastAsia="Calibri" w:hAnsi="Calibri" w:cs="Calibri"/>
        </w:rPr>
        <w:t xml:space="preserve"> 2020</w:t>
      </w:r>
      <w:r>
        <w:rPr>
          <w:rFonts w:ascii="Calibri" w:eastAsia="Calibri" w:hAnsi="Calibri" w:cs="Calibri"/>
          <w:b/>
        </w:rPr>
        <w:t>,</w:t>
      </w:r>
      <w:r>
        <w:rPr>
          <w:rFonts w:ascii="Calibri" w:eastAsia="Calibri" w:hAnsi="Calibri" w:cs="Calibri"/>
        </w:rPr>
        <w:t xml:space="preserve"> having been previously circulated, were approved and signed by the Chairman.  </w:t>
      </w:r>
    </w:p>
    <w:p w14:paraId="77F0EBE2" w14:textId="77777777" w:rsidR="00834A1A" w:rsidRDefault="00834A1A">
      <w:pPr>
        <w:jc w:val="both"/>
        <w:rPr>
          <w:rFonts w:ascii="Calibri" w:eastAsia="Calibri" w:hAnsi="Calibri" w:cs="Calibri"/>
        </w:rPr>
      </w:pPr>
    </w:p>
    <w:p w14:paraId="70964492" w14:textId="7BFD5655" w:rsidR="00834A1A" w:rsidRDefault="00852427">
      <w:pPr>
        <w:jc w:val="both"/>
        <w:rPr>
          <w:rFonts w:ascii="Calibri" w:eastAsia="Calibri" w:hAnsi="Calibri" w:cs="Calibri"/>
          <w:b/>
        </w:rPr>
      </w:pPr>
      <w:r>
        <w:rPr>
          <w:rFonts w:ascii="Calibri" w:eastAsia="Calibri" w:hAnsi="Calibri" w:cs="Calibri"/>
          <w:b/>
        </w:rPr>
        <w:t>Matters arising</w:t>
      </w:r>
    </w:p>
    <w:p w14:paraId="40E5F2C4" w14:textId="65B0F96A" w:rsidR="00141C8D" w:rsidRPr="006E6B3C" w:rsidRDefault="0055726F">
      <w:pPr>
        <w:jc w:val="both"/>
        <w:rPr>
          <w:rFonts w:ascii="Calibri" w:eastAsia="Calibri" w:hAnsi="Calibri" w:cs="Calibri"/>
          <w:bCs/>
        </w:rPr>
      </w:pPr>
      <w:r>
        <w:rPr>
          <w:rFonts w:ascii="Calibri" w:eastAsia="Calibri" w:hAnsi="Calibri" w:cs="Calibri"/>
          <w:bCs/>
        </w:rPr>
        <w:t>None</w:t>
      </w:r>
    </w:p>
    <w:p w14:paraId="32ED6496" w14:textId="77777777" w:rsidR="00852427" w:rsidRDefault="00852427">
      <w:pPr>
        <w:jc w:val="both"/>
        <w:rPr>
          <w:rFonts w:ascii="Calibri" w:eastAsia="Calibri" w:hAnsi="Calibri" w:cs="Calibri"/>
          <w:b/>
        </w:rPr>
      </w:pPr>
    </w:p>
    <w:p w14:paraId="5838A1A9" w14:textId="77777777" w:rsidR="00852427" w:rsidRDefault="00852427">
      <w:pPr>
        <w:jc w:val="both"/>
        <w:rPr>
          <w:rFonts w:ascii="Calibri" w:eastAsia="Calibri" w:hAnsi="Calibri" w:cs="Calibri"/>
          <w:b/>
        </w:rPr>
      </w:pPr>
      <w:r>
        <w:rPr>
          <w:rFonts w:ascii="Calibri" w:eastAsia="Calibri" w:hAnsi="Calibri" w:cs="Calibri"/>
          <w:b/>
        </w:rPr>
        <w:t>Chairman’s Report</w:t>
      </w:r>
    </w:p>
    <w:p w14:paraId="225133E3" w14:textId="7DA0D2AF" w:rsidR="00747412" w:rsidRDefault="004106BA" w:rsidP="004106BA">
      <w:pPr>
        <w:rPr>
          <w:rFonts w:ascii="Calibri" w:eastAsia="Calibri" w:hAnsi="Calibri" w:cs="Calibri"/>
        </w:rPr>
      </w:pPr>
      <w:r>
        <w:rPr>
          <w:rFonts w:ascii="Tahoma" w:hAnsi="Tahoma" w:cs="Tahoma"/>
          <w:color w:val="000000"/>
          <w:sz w:val="18"/>
          <w:szCs w:val="18"/>
          <w:shd w:val="clear" w:color="auto" w:fill="FFFFFF"/>
        </w:rPr>
        <w:t>﻿</w:t>
      </w:r>
      <w:r w:rsidRPr="004106BA">
        <w:rPr>
          <w:rFonts w:asciiTheme="majorHAnsi" w:hAnsiTheme="majorHAnsi" w:cstheme="majorHAnsi"/>
          <w:color w:val="000000"/>
          <w:shd w:val="clear" w:color="auto" w:fill="FFFFFF"/>
        </w:rPr>
        <w:t>1) Contacted livestock owner regarding concerns raised by resident of a ‘distressed’ cow. Proved to be false alarm.</w:t>
      </w:r>
      <w:r w:rsidRPr="004106BA">
        <w:rPr>
          <w:rFonts w:asciiTheme="majorHAnsi" w:hAnsiTheme="majorHAnsi" w:cstheme="majorHAnsi"/>
          <w:color w:val="000000"/>
        </w:rPr>
        <w:br/>
      </w:r>
      <w:r w:rsidRPr="004106BA">
        <w:rPr>
          <w:rFonts w:asciiTheme="majorHAnsi" w:hAnsiTheme="majorHAnsi" w:cstheme="majorHAnsi"/>
          <w:color w:val="000000"/>
          <w:shd w:val="clear" w:color="auto" w:fill="FFFFFF"/>
        </w:rPr>
        <w:t xml:space="preserve">2) Issued weekly CBC </w:t>
      </w:r>
      <w:proofErr w:type="spellStart"/>
      <w:r w:rsidRPr="004106BA">
        <w:rPr>
          <w:rFonts w:asciiTheme="majorHAnsi" w:hAnsiTheme="majorHAnsi" w:cstheme="majorHAnsi"/>
          <w:color w:val="000000"/>
          <w:shd w:val="clear" w:color="auto" w:fill="FFFFFF"/>
        </w:rPr>
        <w:t>Covid</w:t>
      </w:r>
      <w:proofErr w:type="spellEnd"/>
      <w:r w:rsidRPr="004106BA">
        <w:rPr>
          <w:rFonts w:asciiTheme="majorHAnsi" w:hAnsiTheme="majorHAnsi" w:cstheme="majorHAnsi"/>
          <w:color w:val="000000"/>
          <w:shd w:val="clear" w:color="auto" w:fill="FFFFFF"/>
        </w:rPr>
        <w:t xml:space="preserve"> statistics to residents via Facebook</w:t>
      </w:r>
      <w:r w:rsidRPr="004106BA">
        <w:rPr>
          <w:rFonts w:asciiTheme="majorHAnsi" w:hAnsiTheme="majorHAnsi" w:cstheme="majorHAnsi"/>
          <w:color w:val="000000"/>
        </w:rPr>
        <w:br/>
      </w:r>
      <w:r w:rsidRPr="004106BA">
        <w:rPr>
          <w:rFonts w:asciiTheme="majorHAnsi" w:hAnsiTheme="majorHAnsi" w:cstheme="majorHAnsi"/>
          <w:color w:val="000000"/>
          <w:shd w:val="clear" w:color="auto" w:fill="FFFFFF"/>
        </w:rPr>
        <w:t>3) Issued email regarding Luton flight plans and followed up with Richard Fuller and kept in touch with Potton based action group. Responded to a number of residents on questions regarding the consultation.</w:t>
      </w:r>
      <w:r w:rsidRPr="004106BA">
        <w:rPr>
          <w:rFonts w:asciiTheme="majorHAnsi" w:hAnsiTheme="majorHAnsi" w:cstheme="majorHAnsi"/>
          <w:color w:val="000000"/>
        </w:rPr>
        <w:br/>
      </w:r>
      <w:r w:rsidRPr="004106BA">
        <w:rPr>
          <w:rFonts w:asciiTheme="majorHAnsi" w:hAnsiTheme="majorHAnsi" w:cstheme="majorHAnsi"/>
          <w:color w:val="000000"/>
          <w:shd w:val="clear" w:color="auto" w:fill="FFFFFF"/>
        </w:rPr>
        <w:t>﻿4) Re-reported blocked drain outside 94 High Street (reference </w:t>
      </w:r>
      <w:r w:rsidRPr="004106BA">
        <w:rPr>
          <w:rStyle w:val="Strong"/>
          <w:rFonts w:asciiTheme="majorHAnsi" w:hAnsiTheme="majorHAnsi" w:cstheme="majorHAnsi"/>
          <w:color w:val="000000"/>
          <w:shd w:val="clear" w:color="auto" w:fill="FFFFFF"/>
        </w:rPr>
        <w:t>347543</w:t>
      </w:r>
      <w:r w:rsidRPr="004106BA">
        <w:rPr>
          <w:rFonts w:asciiTheme="majorHAnsi" w:hAnsiTheme="majorHAnsi" w:cstheme="majorHAnsi"/>
          <w:color w:val="000000"/>
          <w:shd w:val="clear" w:color="auto" w:fill="FFFFFF"/>
        </w:rPr>
        <w:t>) - subsequently spoke to CBC Helpdesk to reopen call as had been assumed to be road gully rather than blocked drain.</w:t>
      </w:r>
      <w:r w:rsidRPr="004106BA">
        <w:rPr>
          <w:rFonts w:asciiTheme="majorHAnsi" w:hAnsiTheme="majorHAnsi" w:cstheme="majorHAnsi"/>
          <w:color w:val="000000"/>
        </w:rPr>
        <w:br/>
      </w:r>
      <w:r w:rsidRPr="004106BA">
        <w:rPr>
          <w:rFonts w:asciiTheme="majorHAnsi" w:hAnsiTheme="majorHAnsi" w:cstheme="majorHAnsi"/>
          <w:color w:val="000000"/>
          <w:shd w:val="clear" w:color="auto" w:fill="FFFFFF"/>
        </w:rPr>
        <w:t>5) Followed up with Project Manager following approval of development plan for Potton Road site.</w:t>
      </w:r>
      <w:r w:rsidRPr="004106BA">
        <w:rPr>
          <w:rFonts w:asciiTheme="majorHAnsi" w:hAnsiTheme="majorHAnsi" w:cstheme="majorHAnsi"/>
          <w:color w:val="000000"/>
        </w:rPr>
        <w:br/>
      </w:r>
      <w:r w:rsidRPr="004106BA">
        <w:rPr>
          <w:rFonts w:asciiTheme="majorHAnsi" w:hAnsiTheme="majorHAnsi" w:cstheme="majorHAnsi"/>
          <w:color w:val="000000"/>
          <w:shd w:val="clear" w:color="auto" w:fill="FFFFFF"/>
        </w:rPr>
        <w:t>6) Issued gritting warnings as issued by CBC</w:t>
      </w:r>
      <w:r w:rsidRPr="004106BA">
        <w:rPr>
          <w:rFonts w:asciiTheme="majorHAnsi" w:hAnsiTheme="majorHAnsi" w:cstheme="majorHAnsi"/>
          <w:color w:val="000000"/>
        </w:rPr>
        <w:br/>
      </w:r>
      <w:r w:rsidRPr="004106BA">
        <w:rPr>
          <w:rFonts w:asciiTheme="majorHAnsi" w:hAnsiTheme="majorHAnsi" w:cstheme="majorHAnsi"/>
          <w:color w:val="000000"/>
          <w:shd w:val="clear" w:color="auto" w:fill="FFFFFF"/>
        </w:rPr>
        <w:t>7) Reported flooding in High St, Wrestlingworth on Christmas Eve and asked that road closed signs put out.</w:t>
      </w:r>
      <w:r w:rsidRPr="004106BA">
        <w:rPr>
          <w:rFonts w:asciiTheme="majorHAnsi" w:hAnsiTheme="majorHAnsi" w:cstheme="majorHAnsi"/>
          <w:color w:val="000000"/>
        </w:rPr>
        <w:br/>
      </w:r>
      <w:r w:rsidRPr="004106BA">
        <w:rPr>
          <w:rFonts w:asciiTheme="majorHAnsi" w:hAnsiTheme="majorHAnsi" w:cstheme="majorHAnsi"/>
          <w:color w:val="000000"/>
          <w:shd w:val="clear" w:color="auto" w:fill="FFFFFF"/>
        </w:rPr>
        <w:t xml:space="preserve">8) Spoke to resident regarding flooding of their property on Christmas Eve and subsequently </w:t>
      </w:r>
      <w:r w:rsidRPr="004106BA">
        <w:rPr>
          <w:rFonts w:asciiTheme="majorHAnsi" w:hAnsiTheme="majorHAnsi" w:cstheme="majorHAnsi"/>
          <w:color w:val="000000"/>
          <w:shd w:val="clear" w:color="auto" w:fill="FFFFFF"/>
        </w:rPr>
        <w:lastRenderedPageBreak/>
        <w:t>reported to CBC that the area of the Brook at the bottom of Butchers Lane, which is their responsibility, needs clearing out (reference 348433)</w:t>
      </w:r>
      <w:r w:rsidRPr="004106BA">
        <w:rPr>
          <w:rFonts w:asciiTheme="majorHAnsi" w:hAnsiTheme="majorHAnsi" w:cstheme="majorHAnsi"/>
          <w:color w:val="000000"/>
        </w:rPr>
        <w:br/>
      </w:r>
      <w:r w:rsidRPr="004106BA">
        <w:rPr>
          <w:rFonts w:asciiTheme="majorHAnsi" w:hAnsiTheme="majorHAnsi" w:cstheme="majorHAnsi"/>
          <w:color w:val="000000"/>
          <w:shd w:val="clear" w:color="auto" w:fill="FFFFFF"/>
        </w:rPr>
        <w:t>9) Communicated with a resident about inaccurate social media post regarding the recent change of ownership of 94 High Street and PIP application.</w:t>
      </w:r>
    </w:p>
    <w:p w14:paraId="6AF26E8E" w14:textId="11E9E739" w:rsidR="004106BA" w:rsidRDefault="004106BA" w:rsidP="000618DE">
      <w:pPr>
        <w:jc w:val="both"/>
        <w:rPr>
          <w:rFonts w:ascii="Calibri" w:eastAsia="Calibri" w:hAnsi="Calibri" w:cs="Calibri"/>
        </w:rPr>
      </w:pPr>
    </w:p>
    <w:p w14:paraId="4DDCA131" w14:textId="14BA149B" w:rsidR="004106BA" w:rsidRDefault="0055726F" w:rsidP="002D2C82">
      <w:pPr>
        <w:jc w:val="both"/>
        <w:rPr>
          <w:rFonts w:ascii="Calibri" w:eastAsia="Calibri" w:hAnsi="Calibri" w:cs="Calibri"/>
        </w:rPr>
      </w:pPr>
      <w:r>
        <w:rPr>
          <w:rFonts w:ascii="Calibri" w:eastAsia="Calibri" w:hAnsi="Calibri" w:cs="Calibri"/>
        </w:rPr>
        <w:t>Cllr Williams asked about the flooding which took place before Christmas</w:t>
      </w:r>
      <w:r w:rsidR="006B5E03">
        <w:rPr>
          <w:rFonts w:ascii="Calibri" w:eastAsia="Calibri" w:hAnsi="Calibri" w:cs="Calibri"/>
        </w:rPr>
        <w:t xml:space="preserve"> at</w:t>
      </w:r>
      <w:r w:rsidR="002C7C9E">
        <w:rPr>
          <w:rFonts w:ascii="Calibri" w:eastAsia="Calibri" w:hAnsi="Calibri" w:cs="Calibri"/>
        </w:rPr>
        <w:t xml:space="preserve"> </w:t>
      </w:r>
      <w:r w:rsidR="00D346CB">
        <w:rPr>
          <w:rFonts w:ascii="Calibri" w:eastAsia="Calibri" w:hAnsi="Calibri" w:cs="Calibri"/>
        </w:rPr>
        <w:t>B</w:t>
      </w:r>
      <w:r w:rsidR="002C7C9E">
        <w:rPr>
          <w:rFonts w:ascii="Calibri" w:eastAsia="Calibri" w:hAnsi="Calibri" w:cs="Calibri"/>
        </w:rPr>
        <w:t xml:space="preserve">utchers </w:t>
      </w:r>
      <w:r w:rsidR="004D55F2">
        <w:rPr>
          <w:rFonts w:ascii="Calibri" w:eastAsia="Calibri" w:hAnsi="Calibri" w:cs="Calibri"/>
        </w:rPr>
        <w:t>L</w:t>
      </w:r>
      <w:r w:rsidR="002C7C9E">
        <w:rPr>
          <w:rFonts w:ascii="Calibri" w:eastAsia="Calibri" w:hAnsi="Calibri" w:cs="Calibri"/>
        </w:rPr>
        <w:t xml:space="preserve">ane. </w:t>
      </w:r>
      <w:r w:rsidR="00333184">
        <w:rPr>
          <w:rFonts w:ascii="Calibri" w:eastAsia="Calibri" w:hAnsi="Calibri" w:cs="Calibri"/>
        </w:rPr>
        <w:t>She informed the meeting that t</w:t>
      </w:r>
      <w:r w:rsidR="00A41398">
        <w:rPr>
          <w:rFonts w:ascii="Calibri" w:eastAsia="Calibri" w:hAnsi="Calibri" w:cs="Calibri"/>
        </w:rPr>
        <w:t xml:space="preserve">he brook also over-topped at </w:t>
      </w:r>
      <w:r w:rsidR="002C7C9E">
        <w:rPr>
          <w:rFonts w:ascii="Calibri" w:eastAsia="Calibri" w:hAnsi="Calibri" w:cs="Calibri"/>
        </w:rPr>
        <w:t xml:space="preserve">89 </w:t>
      </w:r>
      <w:r w:rsidR="004D55F2">
        <w:rPr>
          <w:rFonts w:ascii="Calibri" w:eastAsia="Calibri" w:hAnsi="Calibri" w:cs="Calibri"/>
        </w:rPr>
        <w:t xml:space="preserve">High </w:t>
      </w:r>
      <w:r w:rsidR="00F15FEC">
        <w:rPr>
          <w:rFonts w:ascii="Calibri" w:eastAsia="Calibri" w:hAnsi="Calibri" w:cs="Calibri"/>
        </w:rPr>
        <w:t xml:space="preserve">Street </w:t>
      </w:r>
      <w:r w:rsidR="002C7C9E">
        <w:rPr>
          <w:rFonts w:ascii="Calibri" w:eastAsia="Calibri" w:hAnsi="Calibri" w:cs="Calibri"/>
        </w:rPr>
        <w:t xml:space="preserve">and </w:t>
      </w:r>
      <w:r w:rsidR="00A41398">
        <w:rPr>
          <w:rFonts w:ascii="Calibri" w:eastAsia="Calibri" w:hAnsi="Calibri" w:cs="Calibri"/>
        </w:rPr>
        <w:t xml:space="preserve">flooded all the gardens outside the </w:t>
      </w:r>
      <w:r w:rsidR="002C7C9E">
        <w:rPr>
          <w:rFonts w:ascii="Calibri" w:eastAsia="Calibri" w:hAnsi="Calibri" w:cs="Calibri"/>
        </w:rPr>
        <w:t xml:space="preserve">cottages </w:t>
      </w:r>
      <w:r w:rsidR="00FC2682">
        <w:rPr>
          <w:rFonts w:ascii="Calibri" w:eastAsia="Calibri" w:hAnsi="Calibri" w:cs="Calibri"/>
        </w:rPr>
        <w:t>taking</w:t>
      </w:r>
      <w:r w:rsidR="002C7C9E">
        <w:rPr>
          <w:rFonts w:ascii="Calibri" w:eastAsia="Calibri" w:hAnsi="Calibri" w:cs="Calibri"/>
        </w:rPr>
        <w:t xml:space="preserve"> out </w:t>
      </w:r>
      <w:r w:rsidR="00FC2682">
        <w:rPr>
          <w:rFonts w:ascii="Calibri" w:eastAsia="Calibri" w:hAnsi="Calibri" w:cs="Calibri"/>
        </w:rPr>
        <w:t xml:space="preserve">a </w:t>
      </w:r>
      <w:r w:rsidR="002C7C9E">
        <w:rPr>
          <w:rFonts w:ascii="Calibri" w:eastAsia="Calibri" w:hAnsi="Calibri" w:cs="Calibri"/>
        </w:rPr>
        <w:t>fence at no</w:t>
      </w:r>
      <w:r w:rsidR="00442B2A">
        <w:rPr>
          <w:rFonts w:ascii="Calibri" w:eastAsia="Calibri" w:hAnsi="Calibri" w:cs="Calibri"/>
        </w:rPr>
        <w:t>.</w:t>
      </w:r>
      <w:r w:rsidR="002C7C9E">
        <w:rPr>
          <w:rFonts w:ascii="Calibri" w:eastAsia="Calibri" w:hAnsi="Calibri" w:cs="Calibri"/>
        </w:rPr>
        <w:t xml:space="preserve"> 89. </w:t>
      </w:r>
      <w:r w:rsidR="00F15FEC">
        <w:rPr>
          <w:rFonts w:ascii="Calibri" w:eastAsia="Calibri" w:hAnsi="Calibri" w:cs="Calibri"/>
        </w:rPr>
        <w:t xml:space="preserve"> </w:t>
      </w:r>
      <w:r w:rsidR="009B5910">
        <w:rPr>
          <w:rFonts w:ascii="Calibri" w:eastAsia="Calibri" w:hAnsi="Calibri" w:cs="Calibri"/>
        </w:rPr>
        <w:t xml:space="preserve">The water </w:t>
      </w:r>
      <w:r w:rsidR="00552BC5">
        <w:rPr>
          <w:rFonts w:ascii="Calibri" w:eastAsia="Calibri" w:hAnsi="Calibri" w:cs="Calibri"/>
        </w:rPr>
        <w:t>is added to by</w:t>
      </w:r>
      <w:r w:rsidR="00C74532">
        <w:rPr>
          <w:rFonts w:ascii="Calibri" w:eastAsia="Calibri" w:hAnsi="Calibri" w:cs="Calibri"/>
        </w:rPr>
        <w:t xml:space="preserve"> a</w:t>
      </w:r>
      <w:r w:rsidR="00FC2682">
        <w:rPr>
          <w:rFonts w:ascii="Calibri" w:eastAsia="Calibri" w:hAnsi="Calibri" w:cs="Calibri"/>
        </w:rPr>
        <w:t xml:space="preserve"> l</w:t>
      </w:r>
      <w:r w:rsidR="002354A5">
        <w:rPr>
          <w:rFonts w:ascii="Calibri" w:eastAsia="Calibri" w:hAnsi="Calibri" w:cs="Calibri"/>
        </w:rPr>
        <w:t xml:space="preserve">and drain </w:t>
      </w:r>
      <w:r w:rsidR="008A4390">
        <w:rPr>
          <w:rFonts w:ascii="Calibri" w:eastAsia="Calibri" w:hAnsi="Calibri" w:cs="Calibri"/>
        </w:rPr>
        <w:t xml:space="preserve">which goes under the road and into the brook by </w:t>
      </w:r>
      <w:r w:rsidR="00442B2A">
        <w:rPr>
          <w:rFonts w:ascii="Calibri" w:eastAsia="Calibri" w:hAnsi="Calibri" w:cs="Calibri"/>
        </w:rPr>
        <w:t>no</w:t>
      </w:r>
      <w:r w:rsidR="008A4390">
        <w:rPr>
          <w:rFonts w:ascii="Calibri" w:eastAsia="Calibri" w:hAnsi="Calibri" w:cs="Calibri"/>
        </w:rPr>
        <w:t>.</w:t>
      </w:r>
      <w:r w:rsidR="00A44DE8">
        <w:rPr>
          <w:rFonts w:ascii="Calibri" w:eastAsia="Calibri" w:hAnsi="Calibri" w:cs="Calibri"/>
        </w:rPr>
        <w:t xml:space="preserve"> </w:t>
      </w:r>
      <w:r w:rsidR="008A4390">
        <w:rPr>
          <w:rFonts w:ascii="Calibri" w:eastAsia="Calibri" w:hAnsi="Calibri" w:cs="Calibri"/>
        </w:rPr>
        <w:t>89</w:t>
      </w:r>
      <w:r w:rsidR="002354A5">
        <w:rPr>
          <w:rFonts w:ascii="Calibri" w:eastAsia="Calibri" w:hAnsi="Calibri" w:cs="Calibri"/>
        </w:rPr>
        <w:t xml:space="preserve">.  </w:t>
      </w:r>
      <w:r w:rsidR="0052001F">
        <w:rPr>
          <w:rFonts w:ascii="Calibri" w:eastAsia="Calibri" w:hAnsi="Calibri" w:cs="Calibri"/>
        </w:rPr>
        <w:t>Cllr Williams was a</w:t>
      </w:r>
      <w:r w:rsidR="002354A5">
        <w:rPr>
          <w:rFonts w:ascii="Calibri" w:eastAsia="Calibri" w:hAnsi="Calibri" w:cs="Calibri"/>
        </w:rPr>
        <w:t xml:space="preserve">sked by residents of 92 if something can be done </w:t>
      </w:r>
      <w:r w:rsidR="0052001F">
        <w:rPr>
          <w:rFonts w:ascii="Calibri" w:eastAsia="Calibri" w:hAnsi="Calibri" w:cs="Calibri"/>
        </w:rPr>
        <w:t xml:space="preserve">about </w:t>
      </w:r>
      <w:r w:rsidR="002354A5">
        <w:rPr>
          <w:rFonts w:ascii="Calibri" w:eastAsia="Calibri" w:hAnsi="Calibri" w:cs="Calibri"/>
        </w:rPr>
        <w:t xml:space="preserve">clearing </w:t>
      </w:r>
      <w:r w:rsidR="0052001F">
        <w:rPr>
          <w:rFonts w:ascii="Calibri" w:eastAsia="Calibri" w:hAnsi="Calibri" w:cs="Calibri"/>
        </w:rPr>
        <w:t xml:space="preserve">the </w:t>
      </w:r>
      <w:r w:rsidR="002354A5">
        <w:rPr>
          <w:rFonts w:ascii="Calibri" w:eastAsia="Calibri" w:hAnsi="Calibri" w:cs="Calibri"/>
        </w:rPr>
        <w:t>b</w:t>
      </w:r>
      <w:r w:rsidR="0052001F">
        <w:rPr>
          <w:rFonts w:ascii="Calibri" w:eastAsia="Calibri" w:hAnsi="Calibri" w:cs="Calibri"/>
        </w:rPr>
        <w:t>r</w:t>
      </w:r>
      <w:r w:rsidR="002354A5">
        <w:rPr>
          <w:rFonts w:ascii="Calibri" w:eastAsia="Calibri" w:hAnsi="Calibri" w:cs="Calibri"/>
        </w:rPr>
        <w:t xml:space="preserve">ook between </w:t>
      </w:r>
      <w:r w:rsidR="00951965">
        <w:rPr>
          <w:rFonts w:ascii="Calibri" w:eastAsia="Calibri" w:hAnsi="Calibri" w:cs="Calibri"/>
        </w:rPr>
        <w:t>A</w:t>
      </w:r>
      <w:r w:rsidR="002354A5">
        <w:rPr>
          <w:rFonts w:ascii="Calibri" w:eastAsia="Calibri" w:hAnsi="Calibri" w:cs="Calibri"/>
        </w:rPr>
        <w:t>lex</w:t>
      </w:r>
      <w:r w:rsidR="00951965">
        <w:rPr>
          <w:rFonts w:ascii="Calibri" w:eastAsia="Calibri" w:hAnsi="Calibri" w:cs="Calibri"/>
        </w:rPr>
        <w:t>ander R</w:t>
      </w:r>
      <w:r w:rsidR="002354A5">
        <w:rPr>
          <w:rFonts w:ascii="Calibri" w:eastAsia="Calibri" w:hAnsi="Calibri" w:cs="Calibri"/>
        </w:rPr>
        <w:t xml:space="preserve">oad and </w:t>
      </w:r>
      <w:r w:rsidR="00951965">
        <w:rPr>
          <w:rFonts w:ascii="Calibri" w:eastAsia="Calibri" w:hAnsi="Calibri" w:cs="Calibri"/>
        </w:rPr>
        <w:t xml:space="preserve">the </w:t>
      </w:r>
      <w:r w:rsidR="002354A5">
        <w:rPr>
          <w:rFonts w:ascii="Calibri" w:eastAsia="Calibri" w:hAnsi="Calibri" w:cs="Calibri"/>
        </w:rPr>
        <w:t>grill</w:t>
      </w:r>
      <w:r w:rsidR="00AA06E6">
        <w:rPr>
          <w:rFonts w:ascii="Calibri" w:eastAsia="Calibri" w:hAnsi="Calibri" w:cs="Calibri"/>
        </w:rPr>
        <w:t xml:space="preserve"> by </w:t>
      </w:r>
      <w:r w:rsidR="00A44DE8">
        <w:rPr>
          <w:rFonts w:ascii="Calibri" w:eastAsia="Calibri" w:hAnsi="Calibri" w:cs="Calibri"/>
        </w:rPr>
        <w:t>n</w:t>
      </w:r>
      <w:r w:rsidR="002354A5">
        <w:rPr>
          <w:rFonts w:ascii="Calibri" w:eastAsia="Calibri" w:hAnsi="Calibri" w:cs="Calibri"/>
        </w:rPr>
        <w:t>o</w:t>
      </w:r>
      <w:r w:rsidR="00AA06E6">
        <w:rPr>
          <w:rFonts w:ascii="Calibri" w:eastAsia="Calibri" w:hAnsi="Calibri" w:cs="Calibri"/>
        </w:rPr>
        <w:t>.</w:t>
      </w:r>
      <w:r w:rsidR="002354A5">
        <w:rPr>
          <w:rFonts w:ascii="Calibri" w:eastAsia="Calibri" w:hAnsi="Calibri" w:cs="Calibri"/>
        </w:rPr>
        <w:t>83</w:t>
      </w:r>
      <w:r w:rsidR="00E04FFC">
        <w:rPr>
          <w:rFonts w:ascii="Calibri" w:eastAsia="Calibri" w:hAnsi="Calibri" w:cs="Calibri"/>
        </w:rPr>
        <w:t xml:space="preserve">.  </w:t>
      </w:r>
      <w:r w:rsidR="00221CF4">
        <w:rPr>
          <w:rFonts w:ascii="Calibri" w:eastAsia="Calibri" w:hAnsi="Calibri" w:cs="Calibri"/>
        </w:rPr>
        <w:t>The residents were happy to help out with the</w:t>
      </w:r>
      <w:r w:rsidR="002354A5">
        <w:rPr>
          <w:rFonts w:ascii="Calibri" w:eastAsia="Calibri" w:hAnsi="Calibri" w:cs="Calibri"/>
        </w:rPr>
        <w:t xml:space="preserve"> </w:t>
      </w:r>
      <w:r w:rsidR="007F6289">
        <w:rPr>
          <w:rFonts w:ascii="Calibri" w:eastAsia="Calibri" w:hAnsi="Calibri" w:cs="Calibri"/>
        </w:rPr>
        <w:t>parish tidy up</w:t>
      </w:r>
      <w:r w:rsidR="00E11C9A">
        <w:rPr>
          <w:rFonts w:ascii="Calibri" w:eastAsia="Calibri" w:hAnsi="Calibri" w:cs="Calibri"/>
        </w:rPr>
        <w:t xml:space="preserve">, </w:t>
      </w:r>
      <w:r w:rsidR="007F6289">
        <w:rPr>
          <w:rFonts w:ascii="Calibri" w:eastAsia="Calibri" w:hAnsi="Calibri" w:cs="Calibri"/>
        </w:rPr>
        <w:t xml:space="preserve">but </w:t>
      </w:r>
      <w:r w:rsidR="00D54E36">
        <w:rPr>
          <w:rFonts w:ascii="Calibri" w:eastAsia="Calibri" w:hAnsi="Calibri" w:cs="Calibri"/>
        </w:rPr>
        <w:t xml:space="preserve">the tidy up would not be taking place </w:t>
      </w:r>
      <w:r w:rsidR="00D84A0C">
        <w:rPr>
          <w:rFonts w:ascii="Calibri" w:eastAsia="Calibri" w:hAnsi="Calibri" w:cs="Calibri"/>
        </w:rPr>
        <w:t xml:space="preserve">at the usual time of year, Spring, </w:t>
      </w:r>
      <w:r w:rsidR="001C14CF">
        <w:rPr>
          <w:rFonts w:ascii="Calibri" w:eastAsia="Calibri" w:hAnsi="Calibri" w:cs="Calibri"/>
        </w:rPr>
        <w:t>due to l</w:t>
      </w:r>
      <w:r w:rsidR="007F6289">
        <w:rPr>
          <w:rFonts w:ascii="Calibri" w:eastAsia="Calibri" w:hAnsi="Calibri" w:cs="Calibri"/>
        </w:rPr>
        <w:t xml:space="preserve">ockdown.   </w:t>
      </w:r>
      <w:r w:rsidR="00F103E9">
        <w:rPr>
          <w:rFonts w:ascii="Calibri" w:eastAsia="Calibri" w:hAnsi="Calibri" w:cs="Calibri"/>
        </w:rPr>
        <w:t>Cllr Barratt added that t</w:t>
      </w:r>
      <w:r w:rsidR="001C14CF">
        <w:rPr>
          <w:rFonts w:ascii="Calibri" w:eastAsia="Calibri" w:hAnsi="Calibri" w:cs="Calibri"/>
        </w:rPr>
        <w:t>he a</w:t>
      </w:r>
      <w:r w:rsidR="007F6289">
        <w:rPr>
          <w:rFonts w:ascii="Calibri" w:eastAsia="Calibri" w:hAnsi="Calibri" w:cs="Calibri"/>
        </w:rPr>
        <w:t xml:space="preserve">rea between </w:t>
      </w:r>
      <w:r w:rsidR="00804942">
        <w:rPr>
          <w:rFonts w:ascii="Calibri" w:eastAsia="Calibri" w:hAnsi="Calibri" w:cs="Calibri"/>
        </w:rPr>
        <w:t>n</w:t>
      </w:r>
      <w:r w:rsidR="00D50862">
        <w:rPr>
          <w:rFonts w:ascii="Calibri" w:eastAsia="Calibri" w:hAnsi="Calibri" w:cs="Calibri"/>
        </w:rPr>
        <w:t>o.</w:t>
      </w:r>
      <w:r w:rsidR="007F6289">
        <w:rPr>
          <w:rFonts w:ascii="Calibri" w:eastAsia="Calibri" w:hAnsi="Calibri" w:cs="Calibri"/>
        </w:rPr>
        <w:t xml:space="preserve">89 </w:t>
      </w:r>
      <w:r w:rsidR="00D50862">
        <w:rPr>
          <w:rFonts w:ascii="Calibri" w:eastAsia="Calibri" w:hAnsi="Calibri" w:cs="Calibri"/>
        </w:rPr>
        <w:t>and A</w:t>
      </w:r>
      <w:r w:rsidR="007F6289">
        <w:rPr>
          <w:rFonts w:ascii="Calibri" w:eastAsia="Calibri" w:hAnsi="Calibri" w:cs="Calibri"/>
        </w:rPr>
        <w:t>lex</w:t>
      </w:r>
      <w:r w:rsidR="00D50862">
        <w:rPr>
          <w:rFonts w:ascii="Calibri" w:eastAsia="Calibri" w:hAnsi="Calibri" w:cs="Calibri"/>
        </w:rPr>
        <w:t>ander R</w:t>
      </w:r>
      <w:r w:rsidR="007F6289">
        <w:rPr>
          <w:rFonts w:ascii="Calibri" w:eastAsia="Calibri" w:hAnsi="Calibri" w:cs="Calibri"/>
        </w:rPr>
        <w:t xml:space="preserve">oad </w:t>
      </w:r>
      <w:r w:rsidR="003D59FE">
        <w:rPr>
          <w:rFonts w:ascii="Calibri" w:eastAsia="Calibri" w:hAnsi="Calibri" w:cs="Calibri"/>
        </w:rPr>
        <w:t xml:space="preserve">has a </w:t>
      </w:r>
      <w:r w:rsidR="007F6289">
        <w:rPr>
          <w:rFonts w:ascii="Calibri" w:eastAsia="Calibri" w:hAnsi="Calibri" w:cs="Calibri"/>
        </w:rPr>
        <w:t>couple of b</w:t>
      </w:r>
      <w:r w:rsidR="00E52DCF">
        <w:rPr>
          <w:rFonts w:ascii="Calibri" w:eastAsia="Calibri" w:hAnsi="Calibri" w:cs="Calibri"/>
        </w:rPr>
        <w:t xml:space="preserve">uild ups of debris </w:t>
      </w:r>
      <w:r w:rsidR="000C45A4">
        <w:rPr>
          <w:rFonts w:ascii="Calibri" w:eastAsia="Calibri" w:hAnsi="Calibri" w:cs="Calibri"/>
        </w:rPr>
        <w:t xml:space="preserve">but </w:t>
      </w:r>
      <w:r w:rsidR="00804942">
        <w:rPr>
          <w:rFonts w:ascii="Calibri" w:eastAsia="Calibri" w:hAnsi="Calibri" w:cs="Calibri"/>
        </w:rPr>
        <w:t xml:space="preserve">these are </w:t>
      </w:r>
      <w:r w:rsidR="000C45A4">
        <w:rPr>
          <w:rFonts w:ascii="Calibri" w:eastAsia="Calibri" w:hAnsi="Calibri" w:cs="Calibri"/>
        </w:rPr>
        <w:t xml:space="preserve">not stopping </w:t>
      </w:r>
      <w:r w:rsidR="004E2426">
        <w:rPr>
          <w:rFonts w:ascii="Calibri" w:eastAsia="Calibri" w:hAnsi="Calibri" w:cs="Calibri"/>
        </w:rPr>
        <w:t xml:space="preserve">the </w:t>
      </w:r>
      <w:r w:rsidR="000C45A4">
        <w:rPr>
          <w:rFonts w:ascii="Calibri" w:eastAsia="Calibri" w:hAnsi="Calibri" w:cs="Calibri"/>
        </w:rPr>
        <w:t xml:space="preserve">water </w:t>
      </w:r>
      <w:r w:rsidR="00804942">
        <w:rPr>
          <w:rFonts w:ascii="Calibri" w:eastAsia="Calibri" w:hAnsi="Calibri" w:cs="Calibri"/>
        </w:rPr>
        <w:t xml:space="preserve">when </w:t>
      </w:r>
      <w:r w:rsidR="00552BC5">
        <w:rPr>
          <w:rFonts w:ascii="Calibri" w:eastAsia="Calibri" w:hAnsi="Calibri" w:cs="Calibri"/>
        </w:rPr>
        <w:t xml:space="preserve">in </w:t>
      </w:r>
      <w:r w:rsidR="000C45A4">
        <w:rPr>
          <w:rFonts w:ascii="Calibri" w:eastAsia="Calibri" w:hAnsi="Calibri" w:cs="Calibri"/>
        </w:rPr>
        <w:t xml:space="preserve">high flow.  </w:t>
      </w:r>
      <w:r w:rsidR="000C033F">
        <w:rPr>
          <w:rFonts w:ascii="Calibri" w:eastAsia="Calibri" w:hAnsi="Calibri" w:cs="Calibri"/>
        </w:rPr>
        <w:t xml:space="preserve">The conclusion is that </w:t>
      </w:r>
      <w:r w:rsidR="004E2426">
        <w:rPr>
          <w:rFonts w:ascii="Calibri" w:eastAsia="Calibri" w:hAnsi="Calibri" w:cs="Calibri"/>
        </w:rPr>
        <w:t xml:space="preserve">the </w:t>
      </w:r>
      <w:r w:rsidR="000C033F">
        <w:rPr>
          <w:rFonts w:ascii="Calibri" w:eastAsia="Calibri" w:hAnsi="Calibri" w:cs="Calibri"/>
        </w:rPr>
        <w:t>s</w:t>
      </w:r>
      <w:r w:rsidR="000C45A4">
        <w:rPr>
          <w:rFonts w:ascii="Calibri" w:eastAsia="Calibri" w:hAnsi="Calibri" w:cs="Calibri"/>
        </w:rPr>
        <w:t>heer volume</w:t>
      </w:r>
      <w:r w:rsidR="00DD1F0B">
        <w:rPr>
          <w:rFonts w:ascii="Calibri" w:eastAsia="Calibri" w:hAnsi="Calibri" w:cs="Calibri"/>
        </w:rPr>
        <w:t xml:space="preserve"> </w:t>
      </w:r>
      <w:r w:rsidR="00DE31FC">
        <w:rPr>
          <w:rFonts w:ascii="Calibri" w:eastAsia="Calibri" w:hAnsi="Calibri" w:cs="Calibri"/>
        </w:rPr>
        <w:t xml:space="preserve">of rainfall </w:t>
      </w:r>
      <w:r w:rsidR="00DD1F0B">
        <w:rPr>
          <w:rFonts w:ascii="Calibri" w:eastAsia="Calibri" w:hAnsi="Calibri" w:cs="Calibri"/>
        </w:rPr>
        <w:t>is the cause of the flooding.</w:t>
      </w:r>
      <w:r w:rsidR="00172F40">
        <w:rPr>
          <w:rFonts w:ascii="Calibri" w:eastAsia="Calibri" w:hAnsi="Calibri" w:cs="Calibri"/>
        </w:rPr>
        <w:t xml:space="preserve">  Cllr Barratt said that he has tried to get </w:t>
      </w:r>
      <w:r w:rsidR="004E2426">
        <w:rPr>
          <w:rFonts w:ascii="Calibri" w:eastAsia="Calibri" w:hAnsi="Calibri" w:cs="Calibri"/>
        </w:rPr>
        <w:t xml:space="preserve">CBC </w:t>
      </w:r>
      <w:r w:rsidR="00F069E7">
        <w:rPr>
          <w:rFonts w:ascii="Calibri" w:eastAsia="Calibri" w:hAnsi="Calibri" w:cs="Calibri"/>
        </w:rPr>
        <w:t>to</w:t>
      </w:r>
      <w:r w:rsidR="004E2426">
        <w:rPr>
          <w:rFonts w:ascii="Calibri" w:eastAsia="Calibri" w:hAnsi="Calibri" w:cs="Calibri"/>
        </w:rPr>
        <w:t xml:space="preserve"> </w:t>
      </w:r>
      <w:r w:rsidR="00172F40">
        <w:rPr>
          <w:rFonts w:ascii="Calibri" w:eastAsia="Calibri" w:hAnsi="Calibri" w:cs="Calibri"/>
        </w:rPr>
        <w:t xml:space="preserve">unblocked </w:t>
      </w:r>
      <w:r w:rsidR="00F069E7">
        <w:rPr>
          <w:rFonts w:ascii="Calibri" w:eastAsia="Calibri" w:hAnsi="Calibri" w:cs="Calibri"/>
        </w:rPr>
        <w:t xml:space="preserve">the drain outside </w:t>
      </w:r>
      <w:r w:rsidR="00DE31FC">
        <w:rPr>
          <w:rFonts w:ascii="Calibri" w:eastAsia="Calibri" w:hAnsi="Calibri" w:cs="Calibri"/>
        </w:rPr>
        <w:t>n</w:t>
      </w:r>
      <w:r w:rsidR="00172F40">
        <w:rPr>
          <w:rFonts w:ascii="Calibri" w:eastAsia="Calibri" w:hAnsi="Calibri" w:cs="Calibri"/>
        </w:rPr>
        <w:t>o.94 High Street</w:t>
      </w:r>
      <w:r w:rsidR="00491CD9">
        <w:rPr>
          <w:rFonts w:ascii="Calibri" w:eastAsia="Calibri" w:hAnsi="Calibri" w:cs="Calibri"/>
        </w:rPr>
        <w:t>.  Hopefully a tidy up day can take place in the Autumn if</w:t>
      </w:r>
      <w:r w:rsidR="00DE31FC">
        <w:rPr>
          <w:rFonts w:ascii="Calibri" w:eastAsia="Calibri" w:hAnsi="Calibri" w:cs="Calibri"/>
        </w:rPr>
        <w:t xml:space="preserve"> restrictions </w:t>
      </w:r>
      <w:r w:rsidR="002958F6">
        <w:rPr>
          <w:rFonts w:ascii="Calibri" w:eastAsia="Calibri" w:hAnsi="Calibri" w:cs="Calibri"/>
        </w:rPr>
        <w:t>permit</w:t>
      </w:r>
      <w:r w:rsidR="00DE31FC">
        <w:rPr>
          <w:rFonts w:ascii="Calibri" w:eastAsia="Calibri" w:hAnsi="Calibri" w:cs="Calibri"/>
        </w:rPr>
        <w:t xml:space="preserve">. </w:t>
      </w:r>
    </w:p>
    <w:p w14:paraId="0844F882" w14:textId="77777777" w:rsidR="002D2C82" w:rsidRDefault="002D2C82" w:rsidP="002D2C82">
      <w:pPr>
        <w:jc w:val="both"/>
        <w:rPr>
          <w:rFonts w:ascii="Calibri" w:eastAsia="Calibri" w:hAnsi="Calibri" w:cs="Calibri"/>
        </w:rPr>
      </w:pPr>
    </w:p>
    <w:p w14:paraId="6627683B" w14:textId="3C456912" w:rsidR="00747412" w:rsidRDefault="000618DE" w:rsidP="00747412">
      <w:pPr>
        <w:jc w:val="both"/>
        <w:rPr>
          <w:rFonts w:ascii="Calibri" w:eastAsia="Calibri" w:hAnsi="Calibri" w:cs="Calibri"/>
        </w:rPr>
      </w:pPr>
      <w:r>
        <w:rPr>
          <w:rFonts w:ascii="Calibri" w:eastAsia="Calibri" w:hAnsi="Calibri" w:cs="Calibri"/>
        </w:rPr>
        <w:t>Clerk’s Report</w:t>
      </w:r>
    </w:p>
    <w:p w14:paraId="75289353" w14:textId="77777777" w:rsidR="00381C27" w:rsidRDefault="00381C27" w:rsidP="00381C27">
      <w:pPr>
        <w:numPr>
          <w:ilvl w:val="0"/>
          <w:numId w:val="1"/>
        </w:numPr>
        <w:pBdr>
          <w:top w:val="nil"/>
          <w:left w:val="nil"/>
          <w:bottom w:val="nil"/>
          <w:right w:val="nil"/>
          <w:between w:val="nil"/>
        </w:pBdr>
        <w:spacing w:line="259" w:lineRule="auto"/>
        <w:ind w:left="720"/>
        <w:jc w:val="both"/>
        <w:rPr>
          <w:color w:val="000000"/>
        </w:rPr>
      </w:pPr>
      <w:r>
        <w:rPr>
          <w:rFonts w:ascii="Calibri" w:eastAsia="Calibri" w:hAnsi="Calibri" w:cs="Calibri"/>
          <w:color w:val="000000"/>
        </w:rPr>
        <w:t>Forwarded relevant emails to Parish Councillors</w:t>
      </w:r>
    </w:p>
    <w:p w14:paraId="30A8C6DF" w14:textId="77777777" w:rsidR="00381C27" w:rsidRDefault="00381C27" w:rsidP="00381C27">
      <w:pPr>
        <w:numPr>
          <w:ilvl w:val="0"/>
          <w:numId w:val="1"/>
        </w:numPr>
        <w:pBdr>
          <w:top w:val="nil"/>
          <w:left w:val="nil"/>
          <w:bottom w:val="nil"/>
          <w:right w:val="nil"/>
          <w:between w:val="nil"/>
        </w:pBdr>
        <w:spacing w:line="259" w:lineRule="auto"/>
        <w:ind w:left="720"/>
        <w:jc w:val="both"/>
        <w:rPr>
          <w:color w:val="000000"/>
        </w:rPr>
      </w:pPr>
      <w:r>
        <w:rPr>
          <w:rFonts w:ascii="Calibri" w:eastAsia="Calibri" w:hAnsi="Calibri" w:cs="Calibri"/>
          <w:color w:val="000000"/>
        </w:rPr>
        <w:t>Completed agenda, budget and financial statement for January’s meeting</w:t>
      </w:r>
    </w:p>
    <w:p w14:paraId="55E22C42" w14:textId="77777777" w:rsidR="00381C27" w:rsidRDefault="00381C27" w:rsidP="00381C27">
      <w:pPr>
        <w:numPr>
          <w:ilvl w:val="0"/>
          <w:numId w:val="1"/>
        </w:numPr>
        <w:pBdr>
          <w:top w:val="nil"/>
          <w:left w:val="nil"/>
          <w:bottom w:val="nil"/>
          <w:right w:val="nil"/>
          <w:between w:val="nil"/>
        </w:pBdr>
        <w:spacing w:line="259" w:lineRule="auto"/>
        <w:ind w:left="720"/>
        <w:jc w:val="both"/>
        <w:rPr>
          <w:color w:val="000000"/>
        </w:rPr>
      </w:pPr>
      <w:r>
        <w:rPr>
          <w:rFonts w:ascii="Calibri" w:eastAsia="Calibri" w:hAnsi="Calibri" w:cs="Calibri"/>
          <w:color w:val="000000"/>
        </w:rPr>
        <w:t>Reconciled bank statement with income and expenditure and transferred £2K to cover January and February’s outgoings</w:t>
      </w:r>
    </w:p>
    <w:p w14:paraId="60C8B23F" w14:textId="77777777" w:rsidR="00381C27" w:rsidRDefault="00381C27" w:rsidP="00381C27">
      <w:pPr>
        <w:numPr>
          <w:ilvl w:val="0"/>
          <w:numId w:val="1"/>
        </w:numPr>
        <w:pBdr>
          <w:top w:val="nil"/>
          <w:left w:val="nil"/>
          <w:bottom w:val="nil"/>
          <w:right w:val="nil"/>
          <w:between w:val="nil"/>
        </w:pBdr>
        <w:spacing w:line="259" w:lineRule="auto"/>
        <w:ind w:left="720"/>
        <w:jc w:val="both"/>
        <w:rPr>
          <w:color w:val="000000"/>
        </w:rPr>
      </w:pPr>
      <w:r>
        <w:rPr>
          <w:rFonts w:ascii="Calibri" w:eastAsia="Calibri" w:hAnsi="Calibri" w:cs="Calibri"/>
          <w:color w:val="000000"/>
        </w:rPr>
        <w:t>SAGE – transactions added to end of December</w:t>
      </w:r>
    </w:p>
    <w:p w14:paraId="0E6B05AA" w14:textId="77777777" w:rsidR="00381C27" w:rsidRDefault="00381C27" w:rsidP="00381C27">
      <w:pPr>
        <w:numPr>
          <w:ilvl w:val="0"/>
          <w:numId w:val="1"/>
        </w:numPr>
        <w:pBdr>
          <w:top w:val="nil"/>
          <w:left w:val="nil"/>
          <w:bottom w:val="nil"/>
          <w:right w:val="nil"/>
          <w:between w:val="nil"/>
        </w:pBdr>
        <w:spacing w:line="259" w:lineRule="auto"/>
        <w:ind w:left="720"/>
        <w:jc w:val="both"/>
        <w:rPr>
          <w:color w:val="000000"/>
        </w:rPr>
      </w:pPr>
      <w:r>
        <w:rPr>
          <w:rFonts w:ascii="Calibri" w:eastAsia="Calibri" w:hAnsi="Calibri" w:cs="Calibri"/>
          <w:color w:val="000000"/>
        </w:rPr>
        <w:t>Updated parish website with copy of minutes, agenda and Annual Governance and Accountability Return</w:t>
      </w:r>
    </w:p>
    <w:p w14:paraId="3AC4F804" w14:textId="77777777" w:rsidR="00381C27" w:rsidRDefault="00381C27" w:rsidP="00381C27">
      <w:pPr>
        <w:numPr>
          <w:ilvl w:val="0"/>
          <w:numId w:val="1"/>
        </w:numPr>
        <w:pBdr>
          <w:top w:val="nil"/>
          <w:left w:val="nil"/>
          <w:bottom w:val="nil"/>
          <w:right w:val="nil"/>
          <w:between w:val="nil"/>
        </w:pBdr>
        <w:spacing w:line="259" w:lineRule="auto"/>
        <w:ind w:left="720"/>
        <w:jc w:val="both"/>
        <w:rPr>
          <w:color w:val="000000"/>
        </w:rPr>
      </w:pPr>
      <w:r>
        <w:rPr>
          <w:rFonts w:ascii="Calibri" w:eastAsia="Calibri" w:hAnsi="Calibri" w:cs="Calibri"/>
          <w:color w:val="000000"/>
        </w:rPr>
        <w:t>Completed weekly checks of defibrillator/housing in Wrestlingworth with no issues to date</w:t>
      </w:r>
    </w:p>
    <w:p w14:paraId="316B8034" w14:textId="77777777" w:rsidR="00381C27" w:rsidRPr="003F258F" w:rsidRDefault="00381C27" w:rsidP="00381C27">
      <w:pPr>
        <w:numPr>
          <w:ilvl w:val="0"/>
          <w:numId w:val="1"/>
        </w:numPr>
        <w:pBdr>
          <w:top w:val="nil"/>
          <w:left w:val="nil"/>
          <w:bottom w:val="nil"/>
          <w:right w:val="nil"/>
          <w:between w:val="nil"/>
        </w:pBdr>
        <w:spacing w:line="259" w:lineRule="auto"/>
        <w:ind w:left="720"/>
        <w:jc w:val="both"/>
        <w:rPr>
          <w:color w:val="000000"/>
        </w:rPr>
      </w:pPr>
      <w:r>
        <w:rPr>
          <w:rFonts w:ascii="Calibri" w:eastAsia="Calibri" w:hAnsi="Calibri" w:cs="Calibri"/>
          <w:color w:val="000000"/>
        </w:rPr>
        <w:t>Updated our copy of the electoral register</w:t>
      </w:r>
    </w:p>
    <w:p w14:paraId="04222110" w14:textId="77777777" w:rsidR="00381C27" w:rsidRPr="00E53666" w:rsidRDefault="00381C27" w:rsidP="00381C27">
      <w:pPr>
        <w:numPr>
          <w:ilvl w:val="0"/>
          <w:numId w:val="1"/>
        </w:numPr>
        <w:pBdr>
          <w:top w:val="nil"/>
          <w:left w:val="nil"/>
          <w:bottom w:val="nil"/>
          <w:right w:val="nil"/>
          <w:between w:val="nil"/>
        </w:pBdr>
        <w:spacing w:line="259" w:lineRule="auto"/>
        <w:ind w:left="720"/>
        <w:jc w:val="both"/>
        <w:rPr>
          <w:color w:val="000000"/>
        </w:rPr>
      </w:pPr>
      <w:r>
        <w:rPr>
          <w:rFonts w:ascii="Calibri" w:eastAsia="Calibri" w:hAnsi="Calibri" w:cs="Calibri"/>
          <w:color w:val="000000"/>
        </w:rPr>
        <w:t>Sent planning applications to Cllr Williams</w:t>
      </w:r>
    </w:p>
    <w:p w14:paraId="2C5B11F2" w14:textId="77777777" w:rsidR="00381C27" w:rsidRPr="002433A9" w:rsidRDefault="00381C27" w:rsidP="00381C27">
      <w:pPr>
        <w:numPr>
          <w:ilvl w:val="0"/>
          <w:numId w:val="1"/>
        </w:numPr>
        <w:pBdr>
          <w:top w:val="nil"/>
          <w:left w:val="nil"/>
          <w:bottom w:val="nil"/>
          <w:right w:val="nil"/>
          <w:between w:val="nil"/>
        </w:pBdr>
        <w:spacing w:line="259" w:lineRule="auto"/>
        <w:ind w:left="720"/>
        <w:jc w:val="both"/>
        <w:rPr>
          <w:color w:val="000000"/>
        </w:rPr>
      </w:pPr>
      <w:r>
        <w:rPr>
          <w:rFonts w:ascii="Calibri" w:eastAsia="Calibri" w:hAnsi="Calibri" w:cs="Calibri"/>
          <w:color w:val="000000"/>
        </w:rPr>
        <w:t>Completed confirmation statement for Companies House for Cockayne Hatley Green Spaces Community Interest Company with regards to new director’s details</w:t>
      </w:r>
    </w:p>
    <w:p w14:paraId="3CCC2E0E" w14:textId="77777777" w:rsidR="00381C27" w:rsidRPr="00611C78" w:rsidRDefault="00381C27" w:rsidP="00381C27">
      <w:pPr>
        <w:pStyle w:val="ListParagraph"/>
        <w:numPr>
          <w:ilvl w:val="0"/>
          <w:numId w:val="17"/>
        </w:numPr>
        <w:contextualSpacing/>
      </w:pPr>
      <w:r w:rsidRPr="00332A22">
        <w:rPr>
          <w:rFonts w:ascii="Calibri" w:eastAsia="Calibri" w:hAnsi="Calibri" w:cs="Calibri"/>
          <w:color w:val="000000"/>
        </w:rPr>
        <w:t xml:space="preserve">Completed 2 HM Revenue and Customs CT600 submissions for CIC </w:t>
      </w:r>
    </w:p>
    <w:p w14:paraId="000FB152" w14:textId="67C12E42" w:rsidR="00381C27" w:rsidRPr="003038B3" w:rsidRDefault="00381C27" w:rsidP="00381C27">
      <w:pPr>
        <w:pStyle w:val="ListParagraph"/>
        <w:numPr>
          <w:ilvl w:val="0"/>
          <w:numId w:val="17"/>
        </w:numPr>
        <w:contextualSpacing/>
      </w:pPr>
      <w:r>
        <w:rPr>
          <w:rFonts w:ascii="Calibri" w:eastAsia="Calibri" w:hAnsi="Calibri" w:cs="Calibri"/>
          <w:color w:val="000000"/>
        </w:rPr>
        <w:t>Contacted Martin</w:t>
      </w:r>
      <w:r w:rsidR="00F16BB8">
        <w:rPr>
          <w:rFonts w:ascii="Calibri" w:eastAsia="Calibri" w:hAnsi="Calibri" w:cs="Calibri"/>
          <w:color w:val="000000"/>
        </w:rPr>
        <w:t xml:space="preserve"> Hall</w:t>
      </w:r>
      <w:r>
        <w:rPr>
          <w:rFonts w:ascii="Calibri" w:eastAsia="Calibri" w:hAnsi="Calibri" w:cs="Calibri"/>
          <w:color w:val="000000"/>
        </w:rPr>
        <w:t xml:space="preserve"> with details of 2 new members to represent the Parish Council on the Church and </w:t>
      </w:r>
      <w:proofErr w:type="spellStart"/>
      <w:r>
        <w:rPr>
          <w:rFonts w:ascii="Calibri" w:eastAsia="Calibri" w:hAnsi="Calibri" w:cs="Calibri"/>
          <w:color w:val="000000"/>
        </w:rPr>
        <w:t>Poors</w:t>
      </w:r>
      <w:proofErr w:type="spellEnd"/>
      <w:r>
        <w:rPr>
          <w:rFonts w:ascii="Calibri" w:eastAsia="Calibri" w:hAnsi="Calibri" w:cs="Calibri"/>
          <w:color w:val="000000"/>
        </w:rPr>
        <w:t xml:space="preserve"> Charity</w:t>
      </w:r>
    </w:p>
    <w:p w14:paraId="75124F48" w14:textId="58ADD709" w:rsidR="00381C27" w:rsidRDefault="00381C27" w:rsidP="00381C27">
      <w:pPr>
        <w:pStyle w:val="ListParagraph"/>
        <w:numPr>
          <w:ilvl w:val="0"/>
          <w:numId w:val="17"/>
        </w:numPr>
        <w:contextualSpacing/>
      </w:pPr>
      <w:r>
        <w:rPr>
          <w:rFonts w:ascii="Calibri" w:eastAsia="Calibri" w:hAnsi="Calibri" w:cs="Calibri"/>
          <w:color w:val="000000"/>
        </w:rPr>
        <w:t>Sent grant request applications to parish organisations</w:t>
      </w:r>
      <w:r w:rsidR="00CF0645">
        <w:rPr>
          <w:rFonts w:ascii="Calibri" w:eastAsia="Calibri" w:hAnsi="Calibri" w:cs="Calibri"/>
          <w:color w:val="000000"/>
        </w:rPr>
        <w:t xml:space="preserve"> &amp; forwarded completed applications to Parish Councillors for their consideration at today</w:t>
      </w:r>
      <w:r w:rsidR="00C37A1C">
        <w:rPr>
          <w:rFonts w:ascii="Calibri" w:eastAsia="Calibri" w:hAnsi="Calibri" w:cs="Calibri"/>
          <w:color w:val="000000"/>
        </w:rPr>
        <w:t>’s meeting.</w:t>
      </w:r>
    </w:p>
    <w:p w14:paraId="1321B420" w14:textId="77777777" w:rsidR="00747412" w:rsidRDefault="00747412" w:rsidP="00747412">
      <w:pPr>
        <w:jc w:val="both"/>
        <w:rPr>
          <w:rFonts w:ascii="Calibri" w:eastAsia="Calibri" w:hAnsi="Calibri" w:cs="Calibri"/>
        </w:rPr>
      </w:pPr>
    </w:p>
    <w:p w14:paraId="3351380A" w14:textId="6A793F8B" w:rsidR="00CC0230" w:rsidRDefault="00CC0230" w:rsidP="00CC0230">
      <w:pPr>
        <w:rPr>
          <w:rFonts w:asciiTheme="majorHAnsi" w:eastAsia="Calibri" w:hAnsiTheme="majorHAnsi" w:cstheme="majorHAnsi"/>
          <w:b/>
        </w:rPr>
      </w:pPr>
      <w:r w:rsidRPr="00E53666">
        <w:rPr>
          <w:rFonts w:asciiTheme="majorHAnsi" w:eastAsia="Calibri" w:hAnsiTheme="majorHAnsi" w:cstheme="majorHAnsi"/>
          <w:b/>
        </w:rPr>
        <w:t>Parish Council Vacancy</w:t>
      </w:r>
    </w:p>
    <w:p w14:paraId="196BE359" w14:textId="4319B5B7" w:rsidR="00CC0230" w:rsidRPr="002D78F1" w:rsidRDefault="006579F4" w:rsidP="00CC0230">
      <w:pPr>
        <w:rPr>
          <w:rFonts w:eastAsia="Calibri"/>
          <w:bCs/>
        </w:rPr>
      </w:pPr>
      <w:r w:rsidRPr="002D78F1">
        <w:rPr>
          <w:rFonts w:asciiTheme="majorHAnsi" w:eastAsia="Calibri" w:hAnsiTheme="majorHAnsi" w:cstheme="majorHAnsi"/>
          <w:bCs/>
        </w:rPr>
        <w:t xml:space="preserve">It was agreed that </w:t>
      </w:r>
      <w:r w:rsidR="002958F6">
        <w:rPr>
          <w:rFonts w:asciiTheme="majorHAnsi" w:eastAsia="Calibri" w:hAnsiTheme="majorHAnsi" w:cstheme="majorHAnsi"/>
          <w:bCs/>
        </w:rPr>
        <w:t>as no one has come</w:t>
      </w:r>
      <w:r w:rsidR="00C71D97">
        <w:rPr>
          <w:rFonts w:asciiTheme="majorHAnsi" w:eastAsia="Calibri" w:hAnsiTheme="majorHAnsi" w:cstheme="majorHAnsi"/>
          <w:bCs/>
        </w:rPr>
        <w:t xml:space="preserve"> forward</w:t>
      </w:r>
      <w:r w:rsidRPr="002D78F1">
        <w:rPr>
          <w:rFonts w:asciiTheme="majorHAnsi" w:eastAsia="Calibri" w:hAnsiTheme="majorHAnsi" w:cstheme="majorHAnsi"/>
          <w:bCs/>
        </w:rPr>
        <w:t xml:space="preserve">, the </w:t>
      </w:r>
      <w:r w:rsidR="002D78F1" w:rsidRPr="002D78F1">
        <w:rPr>
          <w:rFonts w:asciiTheme="majorHAnsi" w:eastAsia="Calibri" w:hAnsiTheme="majorHAnsi" w:cstheme="majorHAnsi"/>
          <w:bCs/>
        </w:rPr>
        <w:t>vacancy will be advertised</w:t>
      </w:r>
      <w:r w:rsidR="00A60240">
        <w:rPr>
          <w:rFonts w:asciiTheme="majorHAnsi" w:eastAsia="Calibri" w:hAnsiTheme="majorHAnsi" w:cstheme="majorHAnsi"/>
          <w:bCs/>
        </w:rPr>
        <w:t xml:space="preserve"> when face-to-face interviews are possible</w:t>
      </w:r>
      <w:r w:rsidR="002D78F1" w:rsidRPr="002D78F1">
        <w:rPr>
          <w:rFonts w:asciiTheme="majorHAnsi" w:eastAsia="Calibri" w:hAnsiTheme="majorHAnsi" w:cstheme="majorHAnsi"/>
          <w:bCs/>
        </w:rPr>
        <w:t xml:space="preserve"> so that co-option can take place</w:t>
      </w:r>
      <w:r w:rsidR="00A531F7">
        <w:rPr>
          <w:rFonts w:asciiTheme="majorHAnsi" w:eastAsia="Calibri" w:hAnsiTheme="majorHAnsi" w:cstheme="majorHAnsi"/>
          <w:bCs/>
        </w:rPr>
        <w:t>.</w:t>
      </w:r>
      <w:r w:rsidR="002D78F1" w:rsidRPr="002D78F1">
        <w:rPr>
          <w:rFonts w:asciiTheme="majorHAnsi" w:eastAsia="Calibri" w:hAnsiTheme="majorHAnsi" w:cstheme="majorHAnsi"/>
          <w:bCs/>
        </w:rPr>
        <w:t xml:space="preserve"> </w:t>
      </w:r>
    </w:p>
    <w:p w14:paraId="6CCA36BB" w14:textId="77777777" w:rsidR="00CC0230" w:rsidRPr="00CC0230" w:rsidRDefault="00CC0230" w:rsidP="00CC0230">
      <w:pPr>
        <w:rPr>
          <w:rFonts w:eastAsia="Calibri"/>
        </w:rPr>
      </w:pPr>
    </w:p>
    <w:p w14:paraId="24A2A0FE" w14:textId="77777777" w:rsidR="00ED3B21" w:rsidRPr="002B17E3" w:rsidRDefault="00ED3B21" w:rsidP="00ED3B21">
      <w:pPr>
        <w:rPr>
          <w:rFonts w:asciiTheme="majorHAnsi" w:hAnsiTheme="majorHAnsi" w:cstheme="majorHAnsi"/>
          <w:b/>
          <w:color w:val="000000"/>
        </w:rPr>
      </w:pPr>
      <w:r w:rsidRPr="002B17E3">
        <w:rPr>
          <w:rFonts w:asciiTheme="majorHAnsi" w:hAnsiTheme="majorHAnsi" w:cstheme="majorHAnsi"/>
          <w:b/>
          <w:color w:val="000000"/>
        </w:rPr>
        <w:t xml:space="preserve">Cockayne Hatley </w:t>
      </w:r>
    </w:p>
    <w:p w14:paraId="6E3009A8" w14:textId="69BE2C73" w:rsidR="00E53666" w:rsidRPr="005C0200" w:rsidRDefault="00ED3B21" w:rsidP="005C0200">
      <w:pPr>
        <w:pStyle w:val="ListParagraph"/>
        <w:numPr>
          <w:ilvl w:val="0"/>
          <w:numId w:val="13"/>
        </w:numPr>
        <w:jc w:val="both"/>
        <w:rPr>
          <w:rFonts w:asciiTheme="majorHAnsi" w:hAnsiTheme="majorHAnsi" w:cstheme="majorHAnsi"/>
          <w:color w:val="222222"/>
          <w:szCs w:val="24"/>
          <w:lang w:eastAsia="en-GB"/>
        </w:rPr>
      </w:pPr>
      <w:r w:rsidRPr="003B0D2B">
        <w:rPr>
          <w:rFonts w:asciiTheme="majorHAnsi" w:hAnsiTheme="majorHAnsi" w:cstheme="majorHAnsi"/>
          <w:color w:val="222222"/>
          <w:szCs w:val="24"/>
          <w:lang w:eastAsia="en-GB"/>
        </w:rPr>
        <w:t>Village Road speed limit reduction</w:t>
      </w:r>
      <w:r w:rsidR="008C5491" w:rsidRPr="003B0D2B">
        <w:rPr>
          <w:rFonts w:asciiTheme="majorHAnsi" w:hAnsiTheme="majorHAnsi" w:cstheme="majorHAnsi"/>
          <w:color w:val="222222"/>
          <w:szCs w:val="24"/>
          <w:lang w:eastAsia="en-GB"/>
        </w:rPr>
        <w:t xml:space="preserve"> - Cllr </w:t>
      </w:r>
      <w:proofErr w:type="spellStart"/>
      <w:r w:rsidR="008C5491" w:rsidRPr="003B0D2B">
        <w:rPr>
          <w:rFonts w:asciiTheme="majorHAnsi" w:hAnsiTheme="majorHAnsi" w:cstheme="majorHAnsi"/>
          <w:color w:val="222222"/>
          <w:szCs w:val="24"/>
          <w:lang w:eastAsia="en-GB"/>
        </w:rPr>
        <w:t>Puddephatt</w:t>
      </w:r>
      <w:proofErr w:type="spellEnd"/>
      <w:r w:rsidR="008C5491" w:rsidRPr="003B0D2B">
        <w:rPr>
          <w:rFonts w:asciiTheme="majorHAnsi" w:hAnsiTheme="majorHAnsi" w:cstheme="majorHAnsi"/>
          <w:color w:val="222222"/>
          <w:szCs w:val="24"/>
          <w:lang w:eastAsia="en-GB"/>
        </w:rPr>
        <w:t xml:space="preserve"> informed </w:t>
      </w:r>
      <w:r w:rsidR="00112316">
        <w:rPr>
          <w:rFonts w:asciiTheme="majorHAnsi" w:hAnsiTheme="majorHAnsi" w:cstheme="majorHAnsi"/>
          <w:color w:val="222222"/>
          <w:szCs w:val="24"/>
          <w:lang w:eastAsia="en-GB"/>
        </w:rPr>
        <w:t xml:space="preserve">that CBC </w:t>
      </w:r>
      <w:r w:rsidR="00DB7E12">
        <w:rPr>
          <w:rFonts w:asciiTheme="majorHAnsi" w:hAnsiTheme="majorHAnsi" w:cstheme="majorHAnsi"/>
          <w:color w:val="222222"/>
          <w:szCs w:val="24"/>
          <w:lang w:eastAsia="en-GB"/>
        </w:rPr>
        <w:t xml:space="preserve">are </w:t>
      </w:r>
      <w:r w:rsidR="00BB1636">
        <w:rPr>
          <w:rFonts w:asciiTheme="majorHAnsi" w:hAnsiTheme="majorHAnsi" w:cstheme="majorHAnsi"/>
          <w:color w:val="222222"/>
          <w:szCs w:val="24"/>
          <w:lang w:eastAsia="en-GB"/>
        </w:rPr>
        <w:t xml:space="preserve">waiting for </w:t>
      </w:r>
      <w:r w:rsidR="00DB7E12">
        <w:rPr>
          <w:rFonts w:asciiTheme="majorHAnsi" w:hAnsiTheme="majorHAnsi" w:cstheme="majorHAnsi"/>
          <w:color w:val="222222"/>
          <w:szCs w:val="24"/>
          <w:lang w:eastAsia="en-GB"/>
        </w:rPr>
        <w:t>‘</w:t>
      </w:r>
      <w:r w:rsidR="00BB1636">
        <w:rPr>
          <w:rFonts w:asciiTheme="majorHAnsi" w:hAnsiTheme="majorHAnsi" w:cstheme="majorHAnsi"/>
          <w:color w:val="222222"/>
          <w:szCs w:val="24"/>
          <w:lang w:eastAsia="en-GB"/>
        </w:rPr>
        <w:t>things to return to normal</w:t>
      </w:r>
      <w:r w:rsidR="004A296F">
        <w:rPr>
          <w:rFonts w:asciiTheme="majorHAnsi" w:hAnsiTheme="majorHAnsi" w:cstheme="majorHAnsi"/>
          <w:color w:val="222222"/>
          <w:szCs w:val="24"/>
          <w:lang w:eastAsia="en-GB"/>
        </w:rPr>
        <w:t xml:space="preserve">’ before monitoring the </w:t>
      </w:r>
      <w:r w:rsidR="00BB1636">
        <w:rPr>
          <w:rFonts w:asciiTheme="majorHAnsi" w:hAnsiTheme="majorHAnsi" w:cstheme="majorHAnsi"/>
          <w:color w:val="222222"/>
          <w:szCs w:val="24"/>
          <w:lang w:eastAsia="en-GB"/>
        </w:rPr>
        <w:t>traffic flow</w:t>
      </w:r>
    </w:p>
    <w:p w14:paraId="2644FBD3" w14:textId="0A8DD9FD" w:rsidR="00834A1A" w:rsidRDefault="000F5E4E" w:rsidP="001A5213">
      <w:pPr>
        <w:pStyle w:val="ListParagraph"/>
        <w:numPr>
          <w:ilvl w:val="0"/>
          <w:numId w:val="13"/>
        </w:numPr>
        <w:shd w:val="clear" w:color="auto" w:fill="FFFFFF"/>
        <w:jc w:val="both"/>
        <w:rPr>
          <w:rFonts w:asciiTheme="majorHAnsi" w:hAnsiTheme="majorHAnsi" w:cstheme="majorHAnsi"/>
          <w:color w:val="222222"/>
        </w:rPr>
      </w:pPr>
      <w:r w:rsidRPr="003B0D2B">
        <w:rPr>
          <w:rFonts w:asciiTheme="majorHAnsi" w:hAnsiTheme="majorHAnsi" w:cstheme="majorHAnsi"/>
          <w:color w:val="222222"/>
        </w:rPr>
        <w:t xml:space="preserve">Village Road sign </w:t>
      </w:r>
      <w:r w:rsidR="008C5491" w:rsidRPr="003B0D2B">
        <w:rPr>
          <w:rFonts w:asciiTheme="majorHAnsi" w:hAnsiTheme="majorHAnsi" w:cstheme="majorHAnsi"/>
          <w:color w:val="222222"/>
        </w:rPr>
        <w:t>–</w:t>
      </w:r>
      <w:r w:rsidRPr="003B0D2B">
        <w:rPr>
          <w:rFonts w:asciiTheme="majorHAnsi" w:hAnsiTheme="majorHAnsi" w:cstheme="majorHAnsi"/>
          <w:color w:val="222222"/>
        </w:rPr>
        <w:t xml:space="preserve"> </w:t>
      </w:r>
      <w:r w:rsidR="0000087E">
        <w:rPr>
          <w:rFonts w:asciiTheme="majorHAnsi" w:hAnsiTheme="majorHAnsi" w:cstheme="majorHAnsi"/>
          <w:color w:val="222222"/>
        </w:rPr>
        <w:t xml:space="preserve">Cllr </w:t>
      </w:r>
      <w:proofErr w:type="spellStart"/>
      <w:r w:rsidR="0000087E">
        <w:rPr>
          <w:rFonts w:asciiTheme="majorHAnsi" w:hAnsiTheme="majorHAnsi" w:cstheme="majorHAnsi"/>
          <w:color w:val="222222"/>
        </w:rPr>
        <w:t>Puddephatt</w:t>
      </w:r>
      <w:proofErr w:type="spellEnd"/>
      <w:r w:rsidR="0000087E">
        <w:rPr>
          <w:rFonts w:asciiTheme="majorHAnsi" w:hAnsiTheme="majorHAnsi" w:cstheme="majorHAnsi"/>
          <w:color w:val="222222"/>
        </w:rPr>
        <w:t xml:space="preserve"> has </w:t>
      </w:r>
      <w:r w:rsidR="00AA29D4">
        <w:rPr>
          <w:rFonts w:asciiTheme="majorHAnsi" w:hAnsiTheme="majorHAnsi" w:cstheme="majorHAnsi"/>
          <w:color w:val="222222"/>
        </w:rPr>
        <w:t xml:space="preserve">emailed </w:t>
      </w:r>
      <w:r w:rsidR="00942BA1">
        <w:rPr>
          <w:rFonts w:asciiTheme="majorHAnsi" w:hAnsiTheme="majorHAnsi" w:cstheme="majorHAnsi"/>
          <w:color w:val="222222"/>
        </w:rPr>
        <w:t>L</w:t>
      </w:r>
      <w:r w:rsidR="00AA29D4">
        <w:rPr>
          <w:rFonts w:asciiTheme="majorHAnsi" w:hAnsiTheme="majorHAnsi" w:cstheme="majorHAnsi"/>
          <w:color w:val="222222"/>
        </w:rPr>
        <w:t>isa</w:t>
      </w:r>
      <w:r w:rsidR="00BB1636">
        <w:rPr>
          <w:rFonts w:asciiTheme="majorHAnsi" w:hAnsiTheme="majorHAnsi" w:cstheme="majorHAnsi"/>
          <w:color w:val="222222"/>
        </w:rPr>
        <w:t xml:space="preserve"> </w:t>
      </w:r>
      <w:r w:rsidR="00942BA1">
        <w:rPr>
          <w:rFonts w:asciiTheme="majorHAnsi" w:hAnsiTheme="majorHAnsi" w:cstheme="majorHAnsi"/>
          <w:color w:val="222222"/>
        </w:rPr>
        <w:t xml:space="preserve">at CBC </w:t>
      </w:r>
      <w:r w:rsidR="005C0200">
        <w:rPr>
          <w:rFonts w:asciiTheme="majorHAnsi" w:hAnsiTheme="majorHAnsi" w:cstheme="majorHAnsi"/>
          <w:color w:val="222222"/>
        </w:rPr>
        <w:t xml:space="preserve">who is </w:t>
      </w:r>
      <w:r w:rsidR="00BB1636">
        <w:rPr>
          <w:rFonts w:asciiTheme="majorHAnsi" w:hAnsiTheme="majorHAnsi" w:cstheme="majorHAnsi"/>
          <w:color w:val="222222"/>
        </w:rPr>
        <w:t>yet to reply</w:t>
      </w:r>
    </w:p>
    <w:p w14:paraId="0C267E46" w14:textId="0C21B02F" w:rsidR="00502CDA" w:rsidRPr="001A5213" w:rsidRDefault="00502CDA" w:rsidP="001A5213">
      <w:pPr>
        <w:pStyle w:val="ListParagraph"/>
        <w:numPr>
          <w:ilvl w:val="0"/>
          <w:numId w:val="13"/>
        </w:numPr>
        <w:shd w:val="clear" w:color="auto" w:fill="FFFFFF"/>
        <w:jc w:val="both"/>
        <w:rPr>
          <w:rFonts w:asciiTheme="majorHAnsi" w:hAnsiTheme="majorHAnsi" w:cstheme="majorHAnsi"/>
          <w:color w:val="222222"/>
        </w:rPr>
      </w:pPr>
      <w:r>
        <w:rPr>
          <w:rFonts w:asciiTheme="majorHAnsi" w:hAnsiTheme="majorHAnsi" w:cstheme="majorHAnsi"/>
          <w:color w:val="222222"/>
        </w:rPr>
        <w:t>Flooding issues</w:t>
      </w:r>
      <w:r w:rsidR="00A62524">
        <w:rPr>
          <w:rFonts w:asciiTheme="majorHAnsi" w:hAnsiTheme="majorHAnsi" w:cstheme="majorHAnsi"/>
          <w:color w:val="222222"/>
        </w:rPr>
        <w:t xml:space="preserve"> – </w:t>
      </w:r>
      <w:r w:rsidR="005C0200">
        <w:rPr>
          <w:rFonts w:asciiTheme="majorHAnsi" w:hAnsiTheme="majorHAnsi" w:cstheme="majorHAnsi"/>
          <w:color w:val="222222"/>
        </w:rPr>
        <w:t>see Open Forum section above</w:t>
      </w:r>
    </w:p>
    <w:p w14:paraId="3F7DA671" w14:textId="1356A50F" w:rsidR="00E95E4E" w:rsidRDefault="00E95E4E">
      <w:pPr>
        <w:rPr>
          <w:rFonts w:ascii="Calibri" w:eastAsia="Calibri" w:hAnsi="Calibri" w:cs="Calibri"/>
          <w:b/>
        </w:rPr>
      </w:pPr>
    </w:p>
    <w:p w14:paraId="52672041" w14:textId="77777777" w:rsidR="00834A1A" w:rsidRDefault="00497FC8">
      <w:pPr>
        <w:jc w:val="both"/>
        <w:rPr>
          <w:rFonts w:ascii="Calibri" w:eastAsia="Calibri" w:hAnsi="Calibri" w:cs="Calibri"/>
          <w:b/>
        </w:rPr>
      </w:pPr>
      <w:r>
        <w:rPr>
          <w:rFonts w:ascii="Calibri" w:eastAsia="Calibri" w:hAnsi="Calibri" w:cs="Calibri"/>
          <w:b/>
        </w:rPr>
        <w:lastRenderedPageBreak/>
        <w:t>Woodcraft’s Meadow/</w:t>
      </w:r>
      <w:proofErr w:type="spellStart"/>
      <w:r>
        <w:rPr>
          <w:rFonts w:ascii="Calibri" w:eastAsia="Calibri" w:hAnsi="Calibri" w:cs="Calibri"/>
          <w:b/>
        </w:rPr>
        <w:t>Dyason</w:t>
      </w:r>
      <w:proofErr w:type="spellEnd"/>
      <w:r>
        <w:rPr>
          <w:rFonts w:ascii="Calibri" w:eastAsia="Calibri" w:hAnsi="Calibri" w:cs="Calibri"/>
          <w:b/>
        </w:rPr>
        <w:t xml:space="preserve"> Development update</w:t>
      </w:r>
    </w:p>
    <w:p w14:paraId="594D4A55" w14:textId="77777777" w:rsidR="00171410" w:rsidRDefault="00497FC8" w:rsidP="0030292F">
      <w:pPr>
        <w:shd w:val="clear" w:color="auto" w:fill="FFFFFF"/>
        <w:jc w:val="both"/>
        <w:rPr>
          <w:rFonts w:ascii="Calibri" w:eastAsia="Calibri" w:hAnsi="Calibri" w:cs="Calibri"/>
          <w:color w:val="000000"/>
        </w:rPr>
      </w:pPr>
      <w:r>
        <w:rPr>
          <w:rFonts w:ascii="Calibri" w:eastAsia="Calibri" w:hAnsi="Calibri" w:cs="Calibri"/>
        </w:rPr>
        <w:t>Nothing to report</w:t>
      </w:r>
      <w:r>
        <w:rPr>
          <w:rFonts w:ascii="Calibri" w:eastAsia="Calibri" w:hAnsi="Calibri" w:cs="Calibri"/>
          <w:color w:val="000000"/>
        </w:rPr>
        <w:t>.</w:t>
      </w:r>
    </w:p>
    <w:p w14:paraId="05298E3A" w14:textId="77777777" w:rsidR="00E95E4E" w:rsidRPr="0030292F" w:rsidRDefault="00E95E4E" w:rsidP="0030292F">
      <w:pPr>
        <w:shd w:val="clear" w:color="auto" w:fill="FFFFFF"/>
        <w:jc w:val="both"/>
        <w:rPr>
          <w:rFonts w:ascii="Calibri" w:eastAsia="Calibri" w:hAnsi="Calibri" w:cs="Calibri"/>
          <w:color w:val="000000"/>
        </w:rPr>
      </w:pPr>
    </w:p>
    <w:p w14:paraId="2641F767" w14:textId="77777777" w:rsidR="00834A1A" w:rsidRDefault="00497FC8">
      <w:pPr>
        <w:jc w:val="both"/>
        <w:rPr>
          <w:rFonts w:ascii="Calibri" w:eastAsia="Calibri" w:hAnsi="Calibri" w:cs="Calibri"/>
          <w:b/>
        </w:rPr>
      </w:pPr>
      <w:r>
        <w:rPr>
          <w:rFonts w:ascii="Calibri" w:eastAsia="Calibri" w:hAnsi="Calibri" w:cs="Calibri"/>
          <w:b/>
        </w:rPr>
        <w:t>Portfolios</w:t>
      </w:r>
    </w:p>
    <w:p w14:paraId="28824164" w14:textId="6BFC1163" w:rsidR="00533D99" w:rsidRPr="0047435E" w:rsidRDefault="00497FC8" w:rsidP="0047435E">
      <w:pPr>
        <w:shd w:val="clear" w:color="auto" w:fill="FFFFFF"/>
        <w:spacing w:after="240"/>
        <w:jc w:val="both"/>
        <w:rPr>
          <w:rFonts w:ascii="Arial" w:hAnsi="Arial" w:cs="Arial"/>
          <w:color w:val="000000"/>
          <w:sz w:val="18"/>
          <w:szCs w:val="18"/>
        </w:rPr>
      </w:pPr>
      <w:r w:rsidRPr="003B0D2B">
        <w:rPr>
          <w:rFonts w:asciiTheme="majorHAnsi" w:eastAsia="Calibri" w:hAnsiTheme="majorHAnsi" w:cstheme="majorHAnsi"/>
        </w:rPr>
        <w:t xml:space="preserve">PLAY AREA – </w:t>
      </w:r>
      <w:r w:rsidR="00CD1584" w:rsidRPr="0047435E">
        <w:rPr>
          <w:rFonts w:asciiTheme="majorHAnsi" w:eastAsia="Calibri" w:hAnsiTheme="majorHAnsi" w:cstheme="majorHAnsi"/>
        </w:rPr>
        <w:t xml:space="preserve">Cllr Dewey informed the Council that </w:t>
      </w:r>
      <w:r w:rsidR="006D6823" w:rsidRPr="0047435E">
        <w:rPr>
          <w:rFonts w:asciiTheme="majorHAnsi" w:eastAsia="Calibri" w:hAnsiTheme="majorHAnsi" w:cstheme="majorHAnsi"/>
        </w:rPr>
        <w:t xml:space="preserve">he has had </w:t>
      </w:r>
      <w:r w:rsidR="001A30E5" w:rsidRPr="0047435E">
        <w:rPr>
          <w:rFonts w:asciiTheme="majorHAnsi" w:hAnsiTheme="majorHAnsi" w:cstheme="majorHAnsi"/>
          <w:color w:val="000000"/>
        </w:rPr>
        <w:t xml:space="preserve">confirmation from Sovereign that the resurfacing work will take place </w:t>
      </w:r>
      <w:r w:rsidR="00663D62">
        <w:rPr>
          <w:rFonts w:asciiTheme="majorHAnsi" w:hAnsiTheme="majorHAnsi" w:cstheme="majorHAnsi"/>
          <w:color w:val="000000"/>
        </w:rPr>
        <w:t xml:space="preserve">on </w:t>
      </w:r>
      <w:r w:rsidR="002F2AFA">
        <w:rPr>
          <w:rFonts w:asciiTheme="majorHAnsi" w:hAnsiTheme="majorHAnsi" w:cstheme="majorHAnsi"/>
          <w:color w:val="000000"/>
        </w:rPr>
        <w:t>15 &amp; 16th</w:t>
      </w:r>
      <w:r w:rsidR="001A30E5" w:rsidRPr="0047435E">
        <w:rPr>
          <w:rFonts w:asciiTheme="majorHAnsi" w:hAnsiTheme="majorHAnsi" w:cstheme="majorHAnsi"/>
          <w:color w:val="000000"/>
        </w:rPr>
        <w:t xml:space="preserve"> March.</w:t>
      </w:r>
      <w:r w:rsidR="00E477B5" w:rsidRPr="0047435E">
        <w:rPr>
          <w:rFonts w:asciiTheme="majorHAnsi" w:hAnsiTheme="majorHAnsi" w:cstheme="majorHAnsi"/>
          <w:color w:val="000000"/>
        </w:rPr>
        <w:t xml:space="preserve">   </w:t>
      </w:r>
      <w:r w:rsidR="00D57851">
        <w:rPr>
          <w:rFonts w:asciiTheme="majorHAnsi" w:hAnsiTheme="majorHAnsi" w:cstheme="majorHAnsi"/>
          <w:color w:val="000000"/>
        </w:rPr>
        <w:t xml:space="preserve">Cllr Barratt will </w:t>
      </w:r>
      <w:r w:rsidR="0057682A">
        <w:rPr>
          <w:rFonts w:asciiTheme="majorHAnsi" w:hAnsiTheme="majorHAnsi" w:cstheme="majorHAnsi"/>
          <w:color w:val="000000"/>
        </w:rPr>
        <w:t xml:space="preserve">put </w:t>
      </w:r>
      <w:r w:rsidR="00041FA0">
        <w:rPr>
          <w:rFonts w:asciiTheme="majorHAnsi" w:hAnsiTheme="majorHAnsi" w:cstheme="majorHAnsi"/>
          <w:color w:val="000000"/>
        </w:rPr>
        <w:t xml:space="preserve">an </w:t>
      </w:r>
      <w:r w:rsidR="0057682A">
        <w:rPr>
          <w:rFonts w:asciiTheme="majorHAnsi" w:hAnsiTheme="majorHAnsi" w:cstheme="majorHAnsi"/>
          <w:color w:val="000000"/>
        </w:rPr>
        <w:t>item on social media site</w:t>
      </w:r>
      <w:r w:rsidR="00041FA0">
        <w:rPr>
          <w:rFonts w:asciiTheme="majorHAnsi" w:hAnsiTheme="majorHAnsi" w:cstheme="majorHAnsi"/>
          <w:color w:val="000000"/>
        </w:rPr>
        <w:t>s</w:t>
      </w:r>
      <w:r w:rsidR="00A830CE">
        <w:rPr>
          <w:rFonts w:asciiTheme="majorHAnsi" w:hAnsiTheme="majorHAnsi" w:cstheme="majorHAnsi"/>
          <w:color w:val="000000"/>
        </w:rPr>
        <w:t xml:space="preserve"> informing local residents</w:t>
      </w:r>
      <w:r w:rsidR="00CA50ED">
        <w:rPr>
          <w:rFonts w:asciiTheme="majorHAnsi" w:hAnsiTheme="majorHAnsi" w:cstheme="majorHAnsi"/>
          <w:color w:val="000000"/>
        </w:rPr>
        <w:t xml:space="preserve"> and l</w:t>
      </w:r>
      <w:r w:rsidR="00A830CE">
        <w:rPr>
          <w:rFonts w:asciiTheme="majorHAnsi" w:hAnsiTheme="majorHAnsi" w:cstheme="majorHAnsi"/>
          <w:color w:val="000000"/>
        </w:rPr>
        <w:t>aminated n</w:t>
      </w:r>
      <w:r w:rsidR="00E477B5" w:rsidRPr="0047435E">
        <w:rPr>
          <w:rFonts w:asciiTheme="majorHAnsi" w:hAnsiTheme="majorHAnsi" w:cstheme="majorHAnsi"/>
          <w:color w:val="000000"/>
        </w:rPr>
        <w:t xml:space="preserve">otices will be put up in early February.  </w:t>
      </w:r>
      <w:r w:rsidR="00E850F0" w:rsidRPr="0047435E">
        <w:rPr>
          <w:rFonts w:asciiTheme="majorHAnsi" w:hAnsiTheme="majorHAnsi" w:cstheme="majorHAnsi"/>
          <w:color w:val="000000"/>
        </w:rPr>
        <w:t xml:space="preserve">Cllr Dewey will ensure that the Lower School are </w:t>
      </w:r>
      <w:r w:rsidR="00CA50ED">
        <w:rPr>
          <w:rFonts w:asciiTheme="majorHAnsi" w:hAnsiTheme="majorHAnsi" w:cstheme="majorHAnsi"/>
          <w:color w:val="000000"/>
        </w:rPr>
        <w:t xml:space="preserve">made </w:t>
      </w:r>
      <w:r w:rsidR="00E850F0" w:rsidRPr="0047435E">
        <w:rPr>
          <w:rFonts w:asciiTheme="majorHAnsi" w:hAnsiTheme="majorHAnsi" w:cstheme="majorHAnsi"/>
          <w:color w:val="000000"/>
        </w:rPr>
        <w:t>aware of the work taking place.</w:t>
      </w:r>
      <w:r w:rsidR="0047435E" w:rsidRPr="0047435E">
        <w:rPr>
          <w:rFonts w:asciiTheme="majorHAnsi" w:hAnsiTheme="majorHAnsi" w:cstheme="majorHAnsi"/>
          <w:color w:val="000000"/>
        </w:rPr>
        <w:t xml:space="preserve">  </w:t>
      </w:r>
      <w:r w:rsidR="001A30E5" w:rsidRPr="0047435E">
        <w:rPr>
          <w:rFonts w:asciiTheme="majorHAnsi" w:hAnsiTheme="majorHAnsi" w:cstheme="majorHAnsi"/>
          <w:color w:val="000000"/>
        </w:rPr>
        <w:t xml:space="preserve">Government guidelines recommend continued access to outside places for the general public and </w:t>
      </w:r>
      <w:r w:rsidR="004322CA">
        <w:rPr>
          <w:rFonts w:asciiTheme="majorHAnsi" w:hAnsiTheme="majorHAnsi" w:cstheme="majorHAnsi"/>
          <w:color w:val="000000"/>
        </w:rPr>
        <w:t>so</w:t>
      </w:r>
      <w:r w:rsidR="001A30E5" w:rsidRPr="0047435E">
        <w:rPr>
          <w:rFonts w:asciiTheme="majorHAnsi" w:hAnsiTheme="majorHAnsi" w:cstheme="majorHAnsi"/>
          <w:color w:val="000000"/>
        </w:rPr>
        <w:t xml:space="preserve"> the play area is </w:t>
      </w:r>
      <w:r w:rsidR="00244557">
        <w:rPr>
          <w:rFonts w:asciiTheme="majorHAnsi" w:hAnsiTheme="majorHAnsi" w:cstheme="majorHAnsi"/>
          <w:color w:val="000000"/>
        </w:rPr>
        <w:t xml:space="preserve">still </w:t>
      </w:r>
      <w:r w:rsidR="00DF5D83">
        <w:rPr>
          <w:rFonts w:asciiTheme="majorHAnsi" w:hAnsiTheme="majorHAnsi" w:cstheme="majorHAnsi"/>
          <w:color w:val="000000"/>
        </w:rPr>
        <w:t xml:space="preserve">open </w:t>
      </w:r>
      <w:r w:rsidR="00244557">
        <w:rPr>
          <w:rFonts w:asciiTheme="majorHAnsi" w:hAnsiTheme="majorHAnsi" w:cstheme="majorHAnsi"/>
          <w:color w:val="000000"/>
        </w:rPr>
        <w:t>at the moment</w:t>
      </w:r>
      <w:r w:rsidR="001A30E5" w:rsidRPr="0047435E">
        <w:rPr>
          <w:rFonts w:asciiTheme="majorHAnsi" w:hAnsiTheme="majorHAnsi" w:cstheme="majorHAnsi"/>
          <w:color w:val="000000"/>
        </w:rPr>
        <w:t>.</w:t>
      </w:r>
      <w:r w:rsidR="007335A6">
        <w:rPr>
          <w:rFonts w:asciiTheme="majorHAnsi" w:hAnsiTheme="majorHAnsi" w:cstheme="majorHAnsi"/>
          <w:color w:val="000000"/>
        </w:rPr>
        <w:t xml:space="preserve">  </w:t>
      </w:r>
      <w:r w:rsidR="007335A6" w:rsidRPr="007335A6">
        <w:rPr>
          <w:rFonts w:asciiTheme="majorHAnsi" w:hAnsiTheme="majorHAnsi" w:cstheme="majorHAnsi"/>
          <w:b/>
          <w:bCs/>
          <w:color w:val="000000"/>
        </w:rPr>
        <w:t>ACTION RB &amp; FD</w:t>
      </w:r>
    </w:p>
    <w:p w14:paraId="281357D2" w14:textId="6F1ACB71" w:rsidR="00AF1C1A" w:rsidRDefault="00497FC8">
      <w:pPr>
        <w:jc w:val="both"/>
        <w:rPr>
          <w:rFonts w:ascii="Calibri" w:eastAsia="Calibri" w:hAnsi="Calibri" w:cs="Calibri"/>
        </w:rPr>
      </w:pPr>
      <w:r>
        <w:rPr>
          <w:rFonts w:ascii="Calibri" w:eastAsia="Calibri" w:hAnsi="Calibri" w:cs="Calibri"/>
        </w:rPr>
        <w:t xml:space="preserve">WEBSITE &amp; MILLENNIUM GARDEN </w:t>
      </w:r>
      <w:r w:rsidR="00647135">
        <w:rPr>
          <w:rFonts w:ascii="Calibri" w:eastAsia="Calibri" w:hAnsi="Calibri" w:cs="Calibri"/>
        </w:rPr>
        <w:t>–</w:t>
      </w:r>
      <w:r w:rsidR="006A21A8">
        <w:rPr>
          <w:rFonts w:ascii="Calibri" w:eastAsia="Calibri" w:hAnsi="Calibri" w:cs="Calibri"/>
        </w:rPr>
        <w:t xml:space="preserve"> </w:t>
      </w:r>
      <w:r w:rsidR="000D76FA">
        <w:rPr>
          <w:rFonts w:ascii="Calibri" w:eastAsia="Calibri" w:hAnsi="Calibri" w:cs="Calibri"/>
        </w:rPr>
        <w:t xml:space="preserve">Cllr Kirkpatrick informed the Council that </w:t>
      </w:r>
      <w:r w:rsidR="003D6167">
        <w:rPr>
          <w:rFonts w:ascii="Calibri" w:eastAsia="Calibri" w:hAnsi="Calibri" w:cs="Calibri"/>
        </w:rPr>
        <w:t xml:space="preserve">he has posted </w:t>
      </w:r>
      <w:r w:rsidR="00D04469">
        <w:rPr>
          <w:rFonts w:ascii="Calibri" w:eastAsia="Calibri" w:hAnsi="Calibri" w:cs="Calibri"/>
        </w:rPr>
        <w:t>some updates onto the website</w:t>
      </w:r>
      <w:r w:rsidR="00927232">
        <w:rPr>
          <w:rFonts w:ascii="Calibri" w:eastAsia="Calibri" w:hAnsi="Calibri" w:cs="Calibri"/>
        </w:rPr>
        <w:t xml:space="preserve">.  </w:t>
      </w:r>
      <w:r w:rsidR="001956FC">
        <w:rPr>
          <w:rFonts w:ascii="Calibri" w:eastAsia="Calibri" w:hAnsi="Calibri" w:cs="Calibri"/>
        </w:rPr>
        <w:t xml:space="preserve">He added that </w:t>
      </w:r>
      <w:r w:rsidR="00C452FA">
        <w:rPr>
          <w:rFonts w:ascii="Calibri" w:eastAsia="Calibri" w:hAnsi="Calibri" w:cs="Calibri"/>
        </w:rPr>
        <w:t xml:space="preserve">with </w:t>
      </w:r>
      <w:r w:rsidR="00927232">
        <w:rPr>
          <w:rFonts w:ascii="Calibri" w:eastAsia="Calibri" w:hAnsi="Calibri" w:cs="Calibri"/>
        </w:rPr>
        <w:t>Alan</w:t>
      </w:r>
      <w:r w:rsidR="006E6D3E">
        <w:rPr>
          <w:rFonts w:ascii="Calibri" w:eastAsia="Calibri" w:hAnsi="Calibri" w:cs="Calibri"/>
        </w:rPr>
        <w:t xml:space="preserve">, </w:t>
      </w:r>
      <w:r w:rsidR="00927232">
        <w:rPr>
          <w:rFonts w:ascii="Calibri" w:eastAsia="Calibri" w:hAnsi="Calibri" w:cs="Calibri"/>
        </w:rPr>
        <w:t xml:space="preserve">he </w:t>
      </w:r>
      <w:r w:rsidR="006E6D3E">
        <w:rPr>
          <w:rFonts w:ascii="Calibri" w:eastAsia="Calibri" w:hAnsi="Calibri" w:cs="Calibri"/>
        </w:rPr>
        <w:t>undertook</w:t>
      </w:r>
      <w:r w:rsidR="00927232">
        <w:rPr>
          <w:rFonts w:ascii="Calibri" w:eastAsia="Calibri" w:hAnsi="Calibri" w:cs="Calibri"/>
        </w:rPr>
        <w:t xml:space="preserve"> a tidy up at </w:t>
      </w:r>
      <w:r w:rsidR="00C452FA">
        <w:rPr>
          <w:rFonts w:ascii="Calibri" w:eastAsia="Calibri" w:hAnsi="Calibri" w:cs="Calibri"/>
        </w:rPr>
        <w:t xml:space="preserve">the </w:t>
      </w:r>
      <w:r w:rsidR="00927232">
        <w:rPr>
          <w:rFonts w:ascii="Calibri" w:eastAsia="Calibri" w:hAnsi="Calibri" w:cs="Calibri"/>
        </w:rPr>
        <w:t>mill</w:t>
      </w:r>
      <w:r w:rsidR="001956FC">
        <w:rPr>
          <w:rFonts w:ascii="Calibri" w:eastAsia="Calibri" w:hAnsi="Calibri" w:cs="Calibri"/>
        </w:rPr>
        <w:t>ennium</w:t>
      </w:r>
      <w:r w:rsidR="00927232">
        <w:rPr>
          <w:rFonts w:ascii="Calibri" w:eastAsia="Calibri" w:hAnsi="Calibri" w:cs="Calibri"/>
        </w:rPr>
        <w:t xml:space="preserve"> garden</w:t>
      </w:r>
      <w:r w:rsidR="007D05E9">
        <w:rPr>
          <w:rFonts w:ascii="Calibri" w:eastAsia="Calibri" w:hAnsi="Calibri" w:cs="Calibri"/>
        </w:rPr>
        <w:t xml:space="preserve"> in preparation for Spring</w:t>
      </w:r>
      <w:r w:rsidR="00927232">
        <w:rPr>
          <w:rFonts w:ascii="Calibri" w:eastAsia="Calibri" w:hAnsi="Calibri" w:cs="Calibri"/>
        </w:rPr>
        <w:t>.</w:t>
      </w:r>
    </w:p>
    <w:p w14:paraId="091CD980" w14:textId="77777777" w:rsidR="00E271BB" w:rsidRDefault="00E271BB">
      <w:pPr>
        <w:jc w:val="both"/>
        <w:rPr>
          <w:rFonts w:ascii="Calibri" w:eastAsia="Calibri" w:hAnsi="Calibri" w:cs="Calibri"/>
        </w:rPr>
      </w:pPr>
    </w:p>
    <w:p w14:paraId="32D0BE8B" w14:textId="77777777" w:rsidR="00834A1A" w:rsidRDefault="00497FC8">
      <w:pPr>
        <w:jc w:val="both"/>
        <w:rPr>
          <w:rFonts w:ascii="Calibri" w:eastAsia="Calibri" w:hAnsi="Calibri" w:cs="Calibri"/>
        </w:rPr>
      </w:pPr>
      <w:r>
        <w:rPr>
          <w:rFonts w:ascii="Calibri" w:eastAsia="Calibri" w:hAnsi="Calibri" w:cs="Calibri"/>
        </w:rPr>
        <w:t>HIGHWAYS – Cllr Dodgson updated the Council on:</w:t>
      </w:r>
    </w:p>
    <w:p w14:paraId="3B18901F" w14:textId="0DB30357" w:rsidR="00E16DB7" w:rsidRPr="00A07E5A" w:rsidRDefault="00E16DB7" w:rsidP="00CD1584">
      <w:pPr>
        <w:pStyle w:val="ListParagraph"/>
        <w:numPr>
          <w:ilvl w:val="0"/>
          <w:numId w:val="14"/>
        </w:numPr>
        <w:jc w:val="both"/>
        <w:rPr>
          <w:rFonts w:asciiTheme="majorHAnsi" w:hAnsiTheme="majorHAnsi" w:cstheme="majorHAnsi"/>
        </w:rPr>
      </w:pPr>
      <w:r w:rsidRPr="00E16DB7">
        <w:rPr>
          <w:rFonts w:asciiTheme="majorHAnsi" w:hAnsiTheme="majorHAnsi" w:cstheme="majorHAnsi"/>
          <w:bCs/>
        </w:rPr>
        <w:t>Church Lane Street Sign</w:t>
      </w:r>
      <w:r w:rsidRPr="00E16DB7">
        <w:rPr>
          <w:rFonts w:asciiTheme="majorHAnsi" w:hAnsiTheme="majorHAnsi" w:cstheme="majorHAnsi"/>
          <w:b/>
          <w:bCs/>
        </w:rPr>
        <w:t xml:space="preserve"> </w:t>
      </w:r>
      <w:r w:rsidR="00A07E5A">
        <w:rPr>
          <w:rFonts w:asciiTheme="majorHAnsi" w:hAnsiTheme="majorHAnsi" w:cstheme="majorHAnsi"/>
          <w:b/>
          <w:bCs/>
        </w:rPr>
        <w:t>–</w:t>
      </w:r>
      <w:r w:rsidRPr="00E16DB7">
        <w:rPr>
          <w:rFonts w:asciiTheme="majorHAnsi" w:hAnsiTheme="majorHAnsi" w:cstheme="majorHAnsi"/>
          <w:b/>
          <w:bCs/>
        </w:rPr>
        <w:t xml:space="preserve"> </w:t>
      </w:r>
      <w:r w:rsidR="00A07E5A" w:rsidRPr="00A07E5A">
        <w:rPr>
          <w:rFonts w:asciiTheme="majorHAnsi" w:hAnsiTheme="majorHAnsi" w:cstheme="majorHAnsi"/>
        </w:rPr>
        <w:t xml:space="preserve">the </w:t>
      </w:r>
      <w:r w:rsidR="00967B08">
        <w:rPr>
          <w:rFonts w:asciiTheme="majorHAnsi" w:hAnsiTheme="majorHAnsi" w:cstheme="majorHAnsi"/>
        </w:rPr>
        <w:t xml:space="preserve">broken </w:t>
      </w:r>
      <w:r w:rsidR="00A07E5A" w:rsidRPr="00A07E5A">
        <w:rPr>
          <w:rFonts w:asciiTheme="majorHAnsi" w:hAnsiTheme="majorHAnsi" w:cstheme="majorHAnsi"/>
        </w:rPr>
        <w:t xml:space="preserve">sign has been replaced.  </w:t>
      </w:r>
    </w:p>
    <w:p w14:paraId="385DC2F7" w14:textId="4620B0A9" w:rsidR="00E16DB7" w:rsidRDefault="00E16DB7" w:rsidP="00CD1584">
      <w:pPr>
        <w:pStyle w:val="ListParagraph"/>
        <w:numPr>
          <w:ilvl w:val="0"/>
          <w:numId w:val="14"/>
        </w:numPr>
        <w:jc w:val="both"/>
        <w:rPr>
          <w:rFonts w:asciiTheme="majorHAnsi" w:hAnsiTheme="majorHAnsi" w:cstheme="majorHAnsi"/>
        </w:rPr>
      </w:pPr>
      <w:r w:rsidRPr="00E16DB7">
        <w:rPr>
          <w:rFonts w:asciiTheme="majorHAnsi" w:hAnsiTheme="majorHAnsi" w:cstheme="majorHAnsi"/>
          <w:bCs/>
        </w:rPr>
        <w:t>Broken Road Surface</w:t>
      </w:r>
      <w:r w:rsidRPr="00E16DB7">
        <w:rPr>
          <w:rFonts w:asciiTheme="majorHAnsi" w:hAnsiTheme="majorHAnsi" w:cstheme="majorHAnsi"/>
          <w:b/>
          <w:bCs/>
        </w:rPr>
        <w:t xml:space="preserve"> - </w:t>
      </w:r>
      <w:r w:rsidRPr="00E16DB7">
        <w:rPr>
          <w:rFonts w:asciiTheme="majorHAnsi" w:hAnsiTheme="majorHAnsi" w:cstheme="majorHAnsi"/>
        </w:rPr>
        <w:t>Repairs to the road surface at the Church Lane Junction</w:t>
      </w:r>
      <w:r w:rsidR="00171410">
        <w:rPr>
          <w:rFonts w:asciiTheme="majorHAnsi" w:hAnsiTheme="majorHAnsi" w:cstheme="majorHAnsi"/>
        </w:rPr>
        <w:t xml:space="preserve"> with the High Street</w:t>
      </w:r>
      <w:r w:rsidRPr="00E16DB7">
        <w:rPr>
          <w:rFonts w:asciiTheme="majorHAnsi" w:hAnsiTheme="majorHAnsi" w:cstheme="majorHAnsi"/>
        </w:rPr>
        <w:t xml:space="preserve"> have been requested (ref: 545998)</w:t>
      </w:r>
    </w:p>
    <w:p w14:paraId="7F4D51A9" w14:textId="12BCC495" w:rsidR="000F5E4E" w:rsidRPr="004E487D" w:rsidRDefault="00D40928" w:rsidP="004E487D">
      <w:pPr>
        <w:pStyle w:val="ListParagraph"/>
        <w:numPr>
          <w:ilvl w:val="0"/>
          <w:numId w:val="14"/>
        </w:numPr>
        <w:jc w:val="both"/>
        <w:rPr>
          <w:rFonts w:ascii="Calibri" w:hAnsi="Calibri" w:cs="Calibri"/>
          <w:color w:val="000000"/>
        </w:rPr>
      </w:pPr>
      <w:r>
        <w:rPr>
          <w:rFonts w:asciiTheme="majorHAnsi" w:hAnsiTheme="majorHAnsi" w:cstheme="majorHAnsi"/>
        </w:rPr>
        <w:t xml:space="preserve">Speed reduction measures </w:t>
      </w:r>
      <w:r w:rsidR="003021DE">
        <w:rPr>
          <w:rFonts w:asciiTheme="majorHAnsi" w:hAnsiTheme="majorHAnsi" w:cstheme="majorHAnsi"/>
        </w:rPr>
        <w:t xml:space="preserve">– </w:t>
      </w:r>
      <w:r w:rsidR="00533AE8">
        <w:rPr>
          <w:rFonts w:asciiTheme="majorHAnsi" w:hAnsiTheme="majorHAnsi" w:cstheme="majorHAnsi"/>
        </w:rPr>
        <w:t>Cllr Dodgson has contacted Charlotte Dunham regarding</w:t>
      </w:r>
      <w:r w:rsidR="00975CD5">
        <w:rPr>
          <w:rFonts w:asciiTheme="majorHAnsi" w:hAnsiTheme="majorHAnsi" w:cstheme="majorHAnsi"/>
        </w:rPr>
        <w:t xml:space="preserve"> the possibility of speed reduction measures from the T-junction on the High Street towards Hatley Road.  </w:t>
      </w:r>
      <w:r w:rsidR="00C41FFF">
        <w:rPr>
          <w:rFonts w:asciiTheme="majorHAnsi" w:hAnsiTheme="majorHAnsi" w:cstheme="majorHAnsi"/>
        </w:rPr>
        <w:t xml:space="preserve">Charlotte </w:t>
      </w:r>
      <w:r w:rsidR="00576F5E">
        <w:rPr>
          <w:rFonts w:asciiTheme="majorHAnsi" w:hAnsiTheme="majorHAnsi" w:cstheme="majorHAnsi"/>
        </w:rPr>
        <w:t>ha</w:t>
      </w:r>
      <w:r w:rsidR="00C41FFF">
        <w:rPr>
          <w:rFonts w:asciiTheme="majorHAnsi" w:hAnsiTheme="majorHAnsi" w:cstheme="majorHAnsi"/>
        </w:rPr>
        <w:t xml:space="preserve">s yet to respond.  CBC Cllr Wye said that she would </w:t>
      </w:r>
      <w:r w:rsidR="007335A6">
        <w:rPr>
          <w:rFonts w:asciiTheme="majorHAnsi" w:hAnsiTheme="majorHAnsi" w:cstheme="majorHAnsi"/>
        </w:rPr>
        <w:t xml:space="preserve">also </w:t>
      </w:r>
      <w:r w:rsidR="00C41FFF">
        <w:rPr>
          <w:rFonts w:asciiTheme="majorHAnsi" w:hAnsiTheme="majorHAnsi" w:cstheme="majorHAnsi"/>
        </w:rPr>
        <w:t>get in contact with Charlotte</w:t>
      </w:r>
      <w:r w:rsidR="00E16BF1">
        <w:rPr>
          <w:rFonts w:asciiTheme="majorHAnsi" w:hAnsiTheme="majorHAnsi" w:cstheme="majorHAnsi"/>
        </w:rPr>
        <w:t xml:space="preserve"> for a progress update</w:t>
      </w:r>
      <w:r w:rsidR="004E487D">
        <w:rPr>
          <w:rFonts w:asciiTheme="majorHAnsi" w:hAnsiTheme="majorHAnsi" w:cstheme="majorHAnsi"/>
        </w:rPr>
        <w:t xml:space="preserve">.  </w:t>
      </w:r>
      <w:r w:rsidR="004E487D" w:rsidRPr="007335A6">
        <w:rPr>
          <w:rFonts w:asciiTheme="majorHAnsi" w:hAnsiTheme="majorHAnsi" w:cstheme="majorHAnsi"/>
          <w:b/>
          <w:bCs/>
        </w:rPr>
        <w:t>ACTION ND &amp; TW</w:t>
      </w:r>
      <w:r w:rsidR="004E487D">
        <w:rPr>
          <w:rFonts w:asciiTheme="majorHAnsi" w:hAnsiTheme="majorHAnsi" w:cstheme="majorHAnsi"/>
        </w:rPr>
        <w:t xml:space="preserve"> </w:t>
      </w:r>
    </w:p>
    <w:p w14:paraId="2DE31932" w14:textId="77777777" w:rsidR="004E487D" w:rsidRDefault="004E487D" w:rsidP="004E487D">
      <w:pPr>
        <w:pStyle w:val="ListParagraph"/>
        <w:ind w:left="360"/>
        <w:jc w:val="both"/>
        <w:rPr>
          <w:rFonts w:ascii="Calibri" w:hAnsi="Calibri" w:cs="Calibri"/>
          <w:color w:val="000000"/>
        </w:rPr>
      </w:pPr>
    </w:p>
    <w:p w14:paraId="5442AB56" w14:textId="77777777" w:rsidR="00834A1A" w:rsidRDefault="00497FC8">
      <w:pPr>
        <w:jc w:val="both"/>
        <w:rPr>
          <w:rFonts w:ascii="Calibri" w:eastAsia="Calibri" w:hAnsi="Calibri" w:cs="Calibri"/>
        </w:rPr>
      </w:pPr>
      <w:r>
        <w:rPr>
          <w:rFonts w:ascii="Calibri" w:eastAsia="Calibri" w:hAnsi="Calibri" w:cs="Calibri"/>
          <w:b/>
        </w:rPr>
        <w:t>Planning</w:t>
      </w:r>
    </w:p>
    <w:p w14:paraId="1CB3DC15" w14:textId="45F125CE" w:rsidR="00834A1A" w:rsidRDefault="00497FC8">
      <w:pPr>
        <w:pBdr>
          <w:top w:val="nil"/>
          <w:left w:val="nil"/>
          <w:bottom w:val="nil"/>
          <w:right w:val="nil"/>
          <w:between w:val="nil"/>
        </w:pBdr>
        <w:shd w:val="clear" w:color="auto" w:fill="FFFFFF"/>
        <w:jc w:val="both"/>
        <w:rPr>
          <w:rFonts w:ascii="Calibri" w:eastAsia="Calibri" w:hAnsi="Calibri" w:cs="Calibri"/>
          <w:b/>
          <w:color w:val="000000"/>
        </w:rPr>
      </w:pPr>
      <w:r>
        <w:rPr>
          <w:rFonts w:ascii="Calibri" w:eastAsia="Calibri" w:hAnsi="Calibri" w:cs="Calibri"/>
          <w:color w:val="000000"/>
        </w:rPr>
        <w:t>The current Planning applications were discussed.  (</w:t>
      </w:r>
      <w:r>
        <w:rPr>
          <w:rFonts w:ascii="Calibri" w:eastAsia="Calibri" w:hAnsi="Calibri" w:cs="Calibri"/>
          <w:b/>
          <w:color w:val="000000"/>
        </w:rPr>
        <w:t>Appendix C)</w:t>
      </w:r>
    </w:p>
    <w:p w14:paraId="4F4418BE" w14:textId="00468154" w:rsidR="000F68FB" w:rsidRPr="00A132D8" w:rsidRDefault="000F68FB">
      <w:pPr>
        <w:pBdr>
          <w:top w:val="nil"/>
          <w:left w:val="nil"/>
          <w:bottom w:val="nil"/>
          <w:right w:val="nil"/>
          <w:between w:val="nil"/>
        </w:pBdr>
        <w:shd w:val="clear" w:color="auto" w:fill="FFFFFF"/>
        <w:jc w:val="both"/>
        <w:rPr>
          <w:rFonts w:ascii="Calibri" w:eastAsia="Calibri" w:hAnsi="Calibri" w:cs="Calibri"/>
          <w:bCs/>
          <w:color w:val="000000"/>
        </w:rPr>
      </w:pPr>
      <w:r w:rsidRPr="00A132D8">
        <w:rPr>
          <w:rFonts w:ascii="Calibri" w:eastAsia="Calibri" w:hAnsi="Calibri" w:cs="Calibri"/>
          <w:bCs/>
          <w:color w:val="000000"/>
        </w:rPr>
        <w:t xml:space="preserve">Cllr Barratt said that with regards to the development on Potton Road, he is </w:t>
      </w:r>
      <w:r w:rsidR="00E0147E" w:rsidRPr="00A132D8">
        <w:rPr>
          <w:rFonts w:ascii="Calibri" w:eastAsia="Calibri" w:hAnsi="Calibri" w:cs="Calibri"/>
          <w:bCs/>
          <w:color w:val="000000"/>
        </w:rPr>
        <w:t xml:space="preserve">following up with the project manager and trying to stay involved as much as possible with the </w:t>
      </w:r>
      <w:r w:rsidR="00305011">
        <w:rPr>
          <w:rFonts w:ascii="Calibri" w:eastAsia="Calibri" w:hAnsi="Calibri" w:cs="Calibri"/>
          <w:bCs/>
          <w:color w:val="000000"/>
        </w:rPr>
        <w:t xml:space="preserve">design of the </w:t>
      </w:r>
      <w:r w:rsidR="00A132D8" w:rsidRPr="00A132D8">
        <w:rPr>
          <w:rFonts w:ascii="Calibri" w:eastAsia="Calibri" w:hAnsi="Calibri" w:cs="Calibri"/>
          <w:bCs/>
          <w:color w:val="000000"/>
        </w:rPr>
        <w:t xml:space="preserve">development.  He added that he is </w:t>
      </w:r>
      <w:r w:rsidRPr="00A132D8">
        <w:rPr>
          <w:rFonts w:ascii="Calibri" w:eastAsia="Calibri" w:hAnsi="Calibri" w:cs="Calibri"/>
          <w:bCs/>
          <w:color w:val="000000"/>
        </w:rPr>
        <w:t>awaiting details on the speed reduction measures</w:t>
      </w:r>
      <w:r w:rsidR="004072F3">
        <w:rPr>
          <w:rFonts w:ascii="Calibri" w:eastAsia="Calibri" w:hAnsi="Calibri" w:cs="Calibri"/>
          <w:bCs/>
          <w:color w:val="000000"/>
        </w:rPr>
        <w:t xml:space="preserve"> planned for the T-junction.</w:t>
      </w:r>
      <w:r w:rsidR="001F3A38">
        <w:rPr>
          <w:rFonts w:ascii="Calibri" w:eastAsia="Calibri" w:hAnsi="Calibri" w:cs="Calibri"/>
          <w:bCs/>
          <w:color w:val="000000"/>
        </w:rPr>
        <w:t xml:space="preserve">  </w:t>
      </w:r>
      <w:r w:rsidR="004C5262">
        <w:rPr>
          <w:rFonts w:ascii="Calibri" w:eastAsia="Calibri" w:hAnsi="Calibri" w:cs="Calibri"/>
          <w:bCs/>
          <w:color w:val="000000"/>
        </w:rPr>
        <w:t>Cllr Williams informed the meeting th</w:t>
      </w:r>
      <w:r w:rsidR="00526192">
        <w:rPr>
          <w:rFonts w:ascii="Calibri" w:eastAsia="Calibri" w:hAnsi="Calibri" w:cs="Calibri"/>
          <w:bCs/>
          <w:color w:val="000000"/>
        </w:rPr>
        <w:t>at</w:t>
      </w:r>
      <w:r w:rsidR="004C5262">
        <w:rPr>
          <w:rFonts w:ascii="Calibri" w:eastAsia="Calibri" w:hAnsi="Calibri" w:cs="Calibri"/>
          <w:bCs/>
          <w:color w:val="000000"/>
        </w:rPr>
        <w:t xml:space="preserve"> Brook Farm has been purchased by</w:t>
      </w:r>
      <w:r w:rsidR="00391747">
        <w:rPr>
          <w:rFonts w:ascii="Calibri" w:eastAsia="Calibri" w:hAnsi="Calibri" w:cs="Calibri"/>
          <w:bCs/>
          <w:color w:val="000000"/>
        </w:rPr>
        <w:t xml:space="preserve"> a consortium of</w:t>
      </w:r>
      <w:r w:rsidR="004C5262">
        <w:rPr>
          <w:rFonts w:ascii="Calibri" w:eastAsia="Calibri" w:hAnsi="Calibri" w:cs="Calibri"/>
          <w:bCs/>
          <w:color w:val="000000"/>
        </w:rPr>
        <w:t xml:space="preserve"> local residents</w:t>
      </w:r>
      <w:r w:rsidR="00EF1783">
        <w:rPr>
          <w:rFonts w:ascii="Calibri" w:eastAsia="Calibri" w:hAnsi="Calibri" w:cs="Calibri"/>
          <w:bCs/>
          <w:color w:val="000000"/>
        </w:rPr>
        <w:t xml:space="preserve"> </w:t>
      </w:r>
      <w:r w:rsidR="00E909CD">
        <w:rPr>
          <w:rFonts w:ascii="Calibri" w:eastAsia="Calibri" w:hAnsi="Calibri" w:cs="Calibri"/>
          <w:bCs/>
          <w:color w:val="000000"/>
        </w:rPr>
        <w:t>who have informed the Council that an arch</w:t>
      </w:r>
      <w:r w:rsidR="008E1388">
        <w:rPr>
          <w:rFonts w:ascii="Calibri" w:eastAsia="Calibri" w:hAnsi="Calibri" w:cs="Calibri"/>
          <w:bCs/>
          <w:color w:val="000000"/>
        </w:rPr>
        <w:t>a</w:t>
      </w:r>
      <w:r w:rsidR="00E909CD">
        <w:rPr>
          <w:rFonts w:ascii="Calibri" w:eastAsia="Calibri" w:hAnsi="Calibri" w:cs="Calibri"/>
          <w:bCs/>
          <w:color w:val="000000"/>
        </w:rPr>
        <w:t xml:space="preserve">eological survey </w:t>
      </w:r>
      <w:r w:rsidR="00E42829">
        <w:rPr>
          <w:rFonts w:ascii="Calibri" w:eastAsia="Calibri" w:hAnsi="Calibri" w:cs="Calibri"/>
          <w:bCs/>
          <w:color w:val="000000"/>
        </w:rPr>
        <w:t>and arbor</w:t>
      </w:r>
      <w:r w:rsidR="00525ABF">
        <w:rPr>
          <w:rFonts w:ascii="Calibri" w:eastAsia="Calibri" w:hAnsi="Calibri" w:cs="Calibri"/>
          <w:bCs/>
          <w:color w:val="000000"/>
        </w:rPr>
        <w:t>e</w:t>
      </w:r>
      <w:r w:rsidR="00E42829">
        <w:rPr>
          <w:rFonts w:ascii="Calibri" w:eastAsia="Calibri" w:hAnsi="Calibri" w:cs="Calibri"/>
          <w:bCs/>
          <w:color w:val="000000"/>
        </w:rPr>
        <w:t xml:space="preserve">al survey will take place </w:t>
      </w:r>
      <w:r w:rsidR="00E909CD">
        <w:rPr>
          <w:rFonts w:ascii="Calibri" w:eastAsia="Calibri" w:hAnsi="Calibri" w:cs="Calibri"/>
          <w:bCs/>
          <w:color w:val="000000"/>
        </w:rPr>
        <w:t>this week.</w:t>
      </w:r>
      <w:r w:rsidR="004C5262">
        <w:rPr>
          <w:rFonts w:ascii="Calibri" w:eastAsia="Calibri" w:hAnsi="Calibri" w:cs="Calibri"/>
          <w:bCs/>
          <w:color w:val="000000"/>
        </w:rPr>
        <w:t xml:space="preserve"> </w:t>
      </w:r>
      <w:r w:rsidR="00452B43">
        <w:rPr>
          <w:rFonts w:ascii="Calibri" w:eastAsia="Calibri" w:hAnsi="Calibri" w:cs="Calibri"/>
          <w:bCs/>
          <w:color w:val="000000"/>
        </w:rPr>
        <w:t xml:space="preserve"> They have assured Cllrs Barratt and Williams that </w:t>
      </w:r>
      <w:r w:rsidR="00E1284A">
        <w:rPr>
          <w:rFonts w:ascii="Calibri" w:eastAsia="Calibri" w:hAnsi="Calibri" w:cs="Calibri"/>
          <w:bCs/>
          <w:color w:val="000000"/>
        </w:rPr>
        <w:t>they will work with the parish council on the design</w:t>
      </w:r>
      <w:r w:rsidR="00D72622">
        <w:rPr>
          <w:rFonts w:ascii="Calibri" w:eastAsia="Calibri" w:hAnsi="Calibri" w:cs="Calibri"/>
          <w:bCs/>
          <w:color w:val="000000"/>
        </w:rPr>
        <w:t xml:space="preserve"> of the development</w:t>
      </w:r>
      <w:r w:rsidR="00A87C1B">
        <w:rPr>
          <w:rFonts w:ascii="Calibri" w:eastAsia="Calibri" w:hAnsi="Calibri" w:cs="Calibri"/>
          <w:bCs/>
          <w:color w:val="000000"/>
        </w:rPr>
        <w:t>.</w:t>
      </w:r>
      <w:r w:rsidR="00EF1783">
        <w:rPr>
          <w:rFonts w:ascii="Calibri" w:eastAsia="Calibri" w:hAnsi="Calibri" w:cs="Calibri"/>
          <w:bCs/>
          <w:color w:val="000000"/>
        </w:rPr>
        <w:t xml:space="preserve">  </w:t>
      </w:r>
      <w:r w:rsidR="00274970">
        <w:rPr>
          <w:rFonts w:ascii="Calibri" w:eastAsia="Calibri" w:hAnsi="Calibri" w:cs="Calibri"/>
          <w:bCs/>
          <w:color w:val="000000"/>
        </w:rPr>
        <w:t xml:space="preserve">Cllr Williams informed the meeting that </w:t>
      </w:r>
      <w:r w:rsidR="00EF1783">
        <w:rPr>
          <w:rFonts w:ascii="Calibri" w:eastAsia="Calibri" w:hAnsi="Calibri" w:cs="Calibri"/>
          <w:bCs/>
          <w:color w:val="000000"/>
        </w:rPr>
        <w:t>Richard Whitlock has asked to meet with Cllrs Barratt and Williams</w:t>
      </w:r>
      <w:r w:rsidR="00274970">
        <w:rPr>
          <w:rFonts w:ascii="Calibri" w:eastAsia="Calibri" w:hAnsi="Calibri" w:cs="Calibri"/>
          <w:bCs/>
          <w:color w:val="000000"/>
        </w:rPr>
        <w:t xml:space="preserve"> and the parish council agreed to this.</w:t>
      </w:r>
      <w:r w:rsidR="00766EC4">
        <w:rPr>
          <w:rFonts w:ascii="Calibri" w:eastAsia="Calibri" w:hAnsi="Calibri" w:cs="Calibri"/>
          <w:bCs/>
          <w:color w:val="000000"/>
        </w:rPr>
        <w:t xml:space="preserve">  Cllr Barratt added that they intend to keep the farm track</w:t>
      </w:r>
      <w:r w:rsidR="00F546C1">
        <w:rPr>
          <w:rFonts w:ascii="Calibri" w:eastAsia="Calibri" w:hAnsi="Calibri" w:cs="Calibri"/>
          <w:bCs/>
          <w:color w:val="000000"/>
        </w:rPr>
        <w:t xml:space="preserve"> and to convert the </w:t>
      </w:r>
      <w:r w:rsidR="00B356D6">
        <w:rPr>
          <w:rFonts w:ascii="Calibri" w:eastAsia="Calibri" w:hAnsi="Calibri" w:cs="Calibri"/>
          <w:bCs/>
          <w:color w:val="000000"/>
        </w:rPr>
        <w:t xml:space="preserve">small parcel of </w:t>
      </w:r>
      <w:r w:rsidR="00F546C1">
        <w:rPr>
          <w:rFonts w:ascii="Calibri" w:eastAsia="Calibri" w:hAnsi="Calibri" w:cs="Calibri"/>
          <w:bCs/>
          <w:color w:val="000000"/>
        </w:rPr>
        <w:t>land behind the development to grazing land</w:t>
      </w:r>
      <w:r w:rsidR="005100BA">
        <w:rPr>
          <w:rFonts w:ascii="Calibri" w:eastAsia="Calibri" w:hAnsi="Calibri" w:cs="Calibri"/>
          <w:bCs/>
          <w:color w:val="000000"/>
        </w:rPr>
        <w:t>, properly fenced</w:t>
      </w:r>
      <w:r w:rsidR="00F546C1">
        <w:rPr>
          <w:rFonts w:ascii="Calibri" w:eastAsia="Calibri" w:hAnsi="Calibri" w:cs="Calibri"/>
          <w:bCs/>
          <w:color w:val="000000"/>
        </w:rPr>
        <w:t>.</w:t>
      </w:r>
      <w:r w:rsidR="00AC14BD">
        <w:rPr>
          <w:rFonts w:ascii="Calibri" w:eastAsia="Calibri" w:hAnsi="Calibri" w:cs="Calibri"/>
          <w:bCs/>
          <w:color w:val="000000"/>
        </w:rPr>
        <w:t xml:space="preserve">  Acknowledgement has been made over the drainage</w:t>
      </w:r>
      <w:r w:rsidR="00783C0E">
        <w:rPr>
          <w:rFonts w:ascii="Calibri" w:eastAsia="Calibri" w:hAnsi="Calibri" w:cs="Calibri"/>
          <w:bCs/>
          <w:color w:val="000000"/>
        </w:rPr>
        <w:t xml:space="preserve"> </w:t>
      </w:r>
      <w:r w:rsidR="006D39D6">
        <w:rPr>
          <w:rFonts w:ascii="Calibri" w:eastAsia="Calibri" w:hAnsi="Calibri" w:cs="Calibri"/>
          <w:bCs/>
          <w:color w:val="000000"/>
        </w:rPr>
        <w:t xml:space="preserve">issues </w:t>
      </w:r>
      <w:r w:rsidR="00783C0E">
        <w:rPr>
          <w:rFonts w:ascii="Calibri" w:eastAsia="Calibri" w:hAnsi="Calibri" w:cs="Calibri"/>
          <w:bCs/>
          <w:color w:val="000000"/>
        </w:rPr>
        <w:t>on the site</w:t>
      </w:r>
      <w:r w:rsidR="00CE20E3">
        <w:rPr>
          <w:rFonts w:ascii="Calibri" w:eastAsia="Calibri" w:hAnsi="Calibri" w:cs="Calibri"/>
          <w:bCs/>
          <w:color w:val="000000"/>
        </w:rPr>
        <w:t xml:space="preserve"> and they intend putting a drainage system in </w:t>
      </w:r>
      <w:r w:rsidR="004507D6">
        <w:rPr>
          <w:rFonts w:ascii="Calibri" w:eastAsia="Calibri" w:hAnsi="Calibri" w:cs="Calibri"/>
          <w:bCs/>
          <w:color w:val="000000"/>
        </w:rPr>
        <w:t>that drains onto the farmland.</w:t>
      </w:r>
      <w:r w:rsidR="007B704E">
        <w:rPr>
          <w:rFonts w:ascii="Calibri" w:eastAsia="Calibri" w:hAnsi="Calibri" w:cs="Calibri"/>
          <w:bCs/>
          <w:color w:val="000000"/>
        </w:rPr>
        <w:t xml:space="preserve">  CBC Cllr Wye added that the developers of this site have also been in contact with her</w:t>
      </w:r>
      <w:r w:rsidR="00F15311">
        <w:rPr>
          <w:rFonts w:ascii="Calibri" w:eastAsia="Calibri" w:hAnsi="Calibri" w:cs="Calibri"/>
          <w:bCs/>
          <w:color w:val="000000"/>
        </w:rPr>
        <w:t xml:space="preserve">self and Cllr </w:t>
      </w:r>
      <w:proofErr w:type="spellStart"/>
      <w:r w:rsidR="00F15311">
        <w:rPr>
          <w:rFonts w:ascii="Calibri" w:eastAsia="Calibri" w:hAnsi="Calibri" w:cs="Calibri"/>
          <w:bCs/>
          <w:color w:val="000000"/>
        </w:rPr>
        <w:t>Zerny</w:t>
      </w:r>
      <w:proofErr w:type="spellEnd"/>
      <w:r w:rsidR="00F15311">
        <w:rPr>
          <w:rFonts w:ascii="Calibri" w:eastAsia="Calibri" w:hAnsi="Calibri" w:cs="Calibri"/>
          <w:bCs/>
          <w:color w:val="000000"/>
        </w:rPr>
        <w:t xml:space="preserve"> to confirm that they </w:t>
      </w:r>
      <w:r w:rsidR="00A22322">
        <w:rPr>
          <w:rFonts w:ascii="Calibri" w:eastAsia="Calibri" w:hAnsi="Calibri" w:cs="Calibri"/>
          <w:bCs/>
          <w:color w:val="000000"/>
        </w:rPr>
        <w:t>hope to work with the Parish Council on this.</w:t>
      </w:r>
    </w:p>
    <w:p w14:paraId="3B0EE34D" w14:textId="77777777" w:rsidR="00684921" w:rsidRDefault="00684921">
      <w:pPr>
        <w:pBdr>
          <w:top w:val="nil"/>
          <w:left w:val="nil"/>
          <w:bottom w:val="nil"/>
          <w:right w:val="nil"/>
          <w:between w:val="nil"/>
        </w:pBdr>
        <w:shd w:val="clear" w:color="auto" w:fill="FFFFFF"/>
        <w:jc w:val="both"/>
        <w:rPr>
          <w:rFonts w:ascii="Calibri" w:eastAsia="Calibri" w:hAnsi="Calibri" w:cs="Calibri"/>
          <w:b/>
          <w:color w:val="000000"/>
        </w:rPr>
      </w:pPr>
    </w:p>
    <w:p w14:paraId="4532DA5D" w14:textId="77777777" w:rsidR="00834A1A" w:rsidRDefault="00497FC8">
      <w:pPr>
        <w:jc w:val="both"/>
        <w:rPr>
          <w:rFonts w:ascii="Calibri" w:eastAsia="Calibri" w:hAnsi="Calibri" w:cs="Calibri"/>
          <w:b/>
          <w:color w:val="FF0000"/>
        </w:rPr>
      </w:pPr>
      <w:r>
        <w:rPr>
          <w:rFonts w:ascii="Calibri" w:eastAsia="Calibri" w:hAnsi="Calibri" w:cs="Calibri"/>
          <w:b/>
        </w:rPr>
        <w:t>Finance</w:t>
      </w:r>
      <w:r>
        <w:rPr>
          <w:rFonts w:ascii="Calibri" w:eastAsia="Calibri" w:hAnsi="Calibri" w:cs="Calibri"/>
          <w:b/>
          <w:color w:val="FF0000"/>
        </w:rPr>
        <w:t xml:space="preserve"> </w:t>
      </w:r>
    </w:p>
    <w:p w14:paraId="4AEFF003" w14:textId="77777777" w:rsidR="00834A1A" w:rsidRDefault="00497FC8">
      <w:pPr>
        <w:jc w:val="both"/>
        <w:rPr>
          <w:rFonts w:ascii="Calibri" w:eastAsia="Calibri" w:hAnsi="Calibri" w:cs="Calibri"/>
        </w:rPr>
      </w:pPr>
      <w:r>
        <w:rPr>
          <w:rFonts w:ascii="Calibri" w:eastAsia="Calibri" w:hAnsi="Calibri" w:cs="Calibri"/>
        </w:rPr>
        <w:t xml:space="preserve">Councillors approved the payment of invoices </w:t>
      </w:r>
      <w:r>
        <w:rPr>
          <w:rFonts w:ascii="Calibri" w:eastAsia="Calibri" w:hAnsi="Calibri" w:cs="Calibri"/>
          <w:b/>
        </w:rPr>
        <w:t>(Appendix A</w:t>
      </w:r>
      <w:r w:rsidR="00647135">
        <w:rPr>
          <w:rFonts w:ascii="Calibri" w:eastAsia="Calibri" w:hAnsi="Calibri" w:cs="Calibri"/>
        </w:rPr>
        <w:t>)</w:t>
      </w:r>
    </w:p>
    <w:p w14:paraId="71D76ED7" w14:textId="77777777" w:rsidR="00834A1A" w:rsidRDefault="00497FC8">
      <w:pPr>
        <w:jc w:val="both"/>
        <w:rPr>
          <w:rFonts w:ascii="Calibri" w:eastAsia="Calibri" w:hAnsi="Calibri" w:cs="Calibri"/>
        </w:rPr>
      </w:pPr>
      <w:r>
        <w:rPr>
          <w:rFonts w:ascii="Calibri" w:eastAsia="Calibri" w:hAnsi="Calibri" w:cs="Calibri"/>
        </w:rPr>
        <w:t xml:space="preserve">The Financial statement </w:t>
      </w:r>
      <w:r>
        <w:rPr>
          <w:rFonts w:ascii="Calibri" w:eastAsia="Calibri" w:hAnsi="Calibri" w:cs="Calibri"/>
          <w:b/>
        </w:rPr>
        <w:t>(Appendix B)</w:t>
      </w:r>
      <w:r>
        <w:rPr>
          <w:rFonts w:ascii="Calibri" w:eastAsia="Calibri" w:hAnsi="Calibri" w:cs="Calibri"/>
        </w:rPr>
        <w:t xml:space="preserve"> was reviewed. </w:t>
      </w:r>
    </w:p>
    <w:p w14:paraId="70C42072" w14:textId="783749F1" w:rsidR="00ED3B21" w:rsidRDefault="009626C3" w:rsidP="00CD1584">
      <w:pPr>
        <w:jc w:val="both"/>
        <w:rPr>
          <w:rFonts w:asciiTheme="majorHAnsi" w:hAnsiTheme="majorHAnsi" w:cstheme="majorHAnsi"/>
          <w:b/>
          <w:bCs/>
        </w:rPr>
      </w:pPr>
      <w:r w:rsidRPr="0088693D">
        <w:rPr>
          <w:rFonts w:asciiTheme="majorHAnsi" w:hAnsiTheme="majorHAnsi" w:cstheme="majorHAnsi"/>
        </w:rPr>
        <w:t>Budget and precept for 2021/22</w:t>
      </w:r>
      <w:r w:rsidR="00E16DB7" w:rsidRPr="0088693D">
        <w:rPr>
          <w:rFonts w:asciiTheme="majorHAnsi" w:hAnsiTheme="majorHAnsi" w:cstheme="majorHAnsi"/>
        </w:rPr>
        <w:t xml:space="preserve"> – </w:t>
      </w:r>
      <w:r w:rsidR="00E16DB7" w:rsidRPr="006D42C7">
        <w:rPr>
          <w:rFonts w:asciiTheme="majorHAnsi" w:hAnsiTheme="majorHAnsi" w:cstheme="majorHAnsi"/>
        </w:rPr>
        <w:t xml:space="preserve">It was agreed that </w:t>
      </w:r>
      <w:r w:rsidR="005A2B08">
        <w:rPr>
          <w:rFonts w:asciiTheme="majorHAnsi" w:hAnsiTheme="majorHAnsi" w:cstheme="majorHAnsi"/>
        </w:rPr>
        <w:t xml:space="preserve">to keep the rise </w:t>
      </w:r>
      <w:r w:rsidR="005146FF">
        <w:rPr>
          <w:rFonts w:asciiTheme="majorHAnsi" w:hAnsiTheme="majorHAnsi" w:cstheme="majorHAnsi"/>
        </w:rPr>
        <w:t xml:space="preserve">to a minimum, </w:t>
      </w:r>
      <w:r w:rsidR="00E16DB7" w:rsidRPr="006D42C7">
        <w:rPr>
          <w:rFonts w:asciiTheme="majorHAnsi" w:hAnsiTheme="majorHAnsi" w:cstheme="majorHAnsi"/>
        </w:rPr>
        <w:t xml:space="preserve">a </w:t>
      </w:r>
      <w:r w:rsidR="00EA6184">
        <w:rPr>
          <w:rFonts w:asciiTheme="majorHAnsi" w:hAnsiTheme="majorHAnsi" w:cstheme="majorHAnsi"/>
        </w:rPr>
        <w:t xml:space="preserve">2.5% </w:t>
      </w:r>
      <w:r w:rsidR="00DA36FE">
        <w:rPr>
          <w:rFonts w:asciiTheme="majorHAnsi" w:hAnsiTheme="majorHAnsi" w:cstheme="majorHAnsi"/>
        </w:rPr>
        <w:t>increase</w:t>
      </w:r>
      <w:r w:rsidR="00EA6184">
        <w:rPr>
          <w:rFonts w:asciiTheme="majorHAnsi" w:hAnsiTheme="majorHAnsi" w:cstheme="majorHAnsi"/>
        </w:rPr>
        <w:t xml:space="preserve"> in the precept </w:t>
      </w:r>
      <w:r w:rsidR="005A2B08">
        <w:rPr>
          <w:rFonts w:asciiTheme="majorHAnsi" w:hAnsiTheme="majorHAnsi" w:cstheme="majorHAnsi"/>
        </w:rPr>
        <w:t xml:space="preserve">for 2021/22 </w:t>
      </w:r>
      <w:r w:rsidR="00EA6184">
        <w:rPr>
          <w:rFonts w:asciiTheme="majorHAnsi" w:hAnsiTheme="majorHAnsi" w:cstheme="majorHAnsi"/>
        </w:rPr>
        <w:t>w</w:t>
      </w:r>
      <w:r w:rsidR="00A43A02">
        <w:rPr>
          <w:rFonts w:asciiTheme="majorHAnsi" w:hAnsiTheme="majorHAnsi" w:cstheme="majorHAnsi"/>
        </w:rPr>
        <w:t>ill</w:t>
      </w:r>
      <w:r w:rsidR="00EA6184">
        <w:rPr>
          <w:rFonts w:asciiTheme="majorHAnsi" w:hAnsiTheme="majorHAnsi" w:cstheme="majorHAnsi"/>
        </w:rPr>
        <w:t xml:space="preserve"> be requested.  </w:t>
      </w:r>
      <w:r w:rsidR="006D42C7" w:rsidRPr="006D42C7">
        <w:rPr>
          <w:rFonts w:asciiTheme="majorHAnsi" w:hAnsiTheme="majorHAnsi" w:cstheme="majorHAnsi"/>
          <w:b/>
          <w:bCs/>
        </w:rPr>
        <w:t>Action CD</w:t>
      </w:r>
    </w:p>
    <w:p w14:paraId="35974057" w14:textId="7C1CA765" w:rsidR="006814A8" w:rsidRDefault="006814A8">
      <w:pPr>
        <w:rPr>
          <w:rFonts w:ascii="Calibri" w:eastAsia="Calibri" w:hAnsi="Calibri" w:cs="Calibri"/>
          <w:bCs/>
          <w:color w:val="000000"/>
        </w:rPr>
      </w:pPr>
    </w:p>
    <w:p w14:paraId="2F1D9673" w14:textId="471B3B13" w:rsidR="009626C3" w:rsidRPr="00237C77" w:rsidRDefault="007B080C">
      <w:pPr>
        <w:pBdr>
          <w:top w:val="nil"/>
          <w:left w:val="nil"/>
          <w:bottom w:val="nil"/>
          <w:right w:val="nil"/>
          <w:between w:val="nil"/>
        </w:pBdr>
        <w:shd w:val="clear" w:color="auto" w:fill="FFFFFF"/>
        <w:jc w:val="both"/>
        <w:rPr>
          <w:rFonts w:ascii="Calibri" w:eastAsia="Calibri" w:hAnsi="Calibri" w:cs="Calibri"/>
          <w:bCs/>
          <w:color w:val="000000"/>
        </w:rPr>
      </w:pPr>
      <w:r w:rsidRPr="00237C77">
        <w:rPr>
          <w:rFonts w:ascii="Calibri" w:eastAsia="Calibri" w:hAnsi="Calibri" w:cs="Calibri"/>
          <w:bCs/>
          <w:color w:val="000000"/>
        </w:rPr>
        <w:lastRenderedPageBreak/>
        <w:t>Councillors discuss</w:t>
      </w:r>
      <w:r w:rsidR="005146FF">
        <w:rPr>
          <w:rFonts w:ascii="Calibri" w:eastAsia="Calibri" w:hAnsi="Calibri" w:cs="Calibri"/>
          <w:bCs/>
          <w:color w:val="000000"/>
        </w:rPr>
        <w:t>ed</w:t>
      </w:r>
      <w:r w:rsidRPr="00237C77">
        <w:rPr>
          <w:rFonts w:ascii="Calibri" w:eastAsia="Calibri" w:hAnsi="Calibri" w:cs="Calibri"/>
          <w:bCs/>
          <w:color w:val="000000"/>
        </w:rPr>
        <w:t xml:space="preserve"> repairs to 3 faulty streetlights </w:t>
      </w:r>
      <w:r w:rsidR="00FB1450">
        <w:rPr>
          <w:rFonts w:ascii="Calibri" w:eastAsia="Calibri" w:hAnsi="Calibri" w:cs="Calibri"/>
          <w:bCs/>
          <w:color w:val="000000"/>
        </w:rPr>
        <w:t xml:space="preserve">(to be replaced by LEDs) </w:t>
      </w:r>
      <w:r w:rsidRPr="00237C77">
        <w:rPr>
          <w:rFonts w:ascii="Calibri" w:eastAsia="Calibri" w:hAnsi="Calibri" w:cs="Calibri"/>
          <w:bCs/>
          <w:color w:val="000000"/>
        </w:rPr>
        <w:t>in High Street, Wrestling</w:t>
      </w:r>
      <w:r w:rsidR="00736FFA">
        <w:rPr>
          <w:rFonts w:ascii="Calibri" w:eastAsia="Calibri" w:hAnsi="Calibri" w:cs="Calibri"/>
          <w:bCs/>
          <w:color w:val="000000"/>
        </w:rPr>
        <w:t>worth</w:t>
      </w:r>
      <w:r w:rsidR="006D42C7">
        <w:rPr>
          <w:rFonts w:ascii="Calibri" w:eastAsia="Calibri" w:hAnsi="Calibri" w:cs="Calibri"/>
          <w:bCs/>
          <w:color w:val="000000"/>
        </w:rPr>
        <w:t xml:space="preserve"> – all agreed</w:t>
      </w:r>
    </w:p>
    <w:p w14:paraId="0177DA6B" w14:textId="51861E47" w:rsidR="007B080C" w:rsidRDefault="007B080C">
      <w:pPr>
        <w:pBdr>
          <w:top w:val="nil"/>
          <w:left w:val="nil"/>
          <w:bottom w:val="nil"/>
          <w:right w:val="nil"/>
          <w:between w:val="nil"/>
        </w:pBdr>
        <w:shd w:val="clear" w:color="auto" w:fill="FFFFFF"/>
        <w:jc w:val="both"/>
        <w:rPr>
          <w:rFonts w:ascii="Calibri" w:eastAsia="Calibri" w:hAnsi="Calibri" w:cs="Calibri"/>
          <w:bCs/>
          <w:color w:val="000000"/>
        </w:rPr>
      </w:pPr>
      <w:r w:rsidRPr="00237C77">
        <w:rPr>
          <w:rFonts w:ascii="Calibri" w:eastAsia="Calibri" w:hAnsi="Calibri" w:cs="Calibri"/>
          <w:bCs/>
          <w:color w:val="000000"/>
        </w:rPr>
        <w:t>Councillors discuss</w:t>
      </w:r>
      <w:r w:rsidR="00736FFA">
        <w:rPr>
          <w:rFonts w:ascii="Calibri" w:eastAsia="Calibri" w:hAnsi="Calibri" w:cs="Calibri"/>
          <w:bCs/>
          <w:color w:val="000000"/>
        </w:rPr>
        <w:t>ed</w:t>
      </w:r>
      <w:r w:rsidRPr="00237C77">
        <w:rPr>
          <w:rFonts w:ascii="Calibri" w:eastAsia="Calibri" w:hAnsi="Calibri" w:cs="Calibri"/>
          <w:bCs/>
          <w:color w:val="000000"/>
        </w:rPr>
        <w:t xml:space="preserve"> </w:t>
      </w:r>
      <w:r w:rsidR="00237C77" w:rsidRPr="00237C77">
        <w:rPr>
          <w:rFonts w:ascii="Calibri" w:eastAsia="Calibri" w:hAnsi="Calibri" w:cs="Calibri"/>
          <w:bCs/>
          <w:color w:val="000000"/>
        </w:rPr>
        <w:t xml:space="preserve">quote for St Peter’s church clock annual </w:t>
      </w:r>
      <w:r w:rsidR="00736FFA">
        <w:rPr>
          <w:rFonts w:ascii="Calibri" w:eastAsia="Calibri" w:hAnsi="Calibri" w:cs="Calibri"/>
          <w:bCs/>
          <w:color w:val="000000"/>
        </w:rPr>
        <w:t>service</w:t>
      </w:r>
      <w:r w:rsidR="006D42C7">
        <w:rPr>
          <w:rFonts w:ascii="Calibri" w:eastAsia="Calibri" w:hAnsi="Calibri" w:cs="Calibri"/>
          <w:bCs/>
          <w:color w:val="000000"/>
        </w:rPr>
        <w:t xml:space="preserve"> – all agreed</w:t>
      </w:r>
    </w:p>
    <w:p w14:paraId="2F1C9A05" w14:textId="77777777" w:rsidR="00B908C1" w:rsidRDefault="00B908C1" w:rsidP="0099053D">
      <w:pPr>
        <w:rPr>
          <w:rFonts w:asciiTheme="minorHAnsi" w:hAnsiTheme="minorHAnsi" w:cstheme="minorHAnsi"/>
        </w:rPr>
      </w:pPr>
    </w:p>
    <w:p w14:paraId="61B66A4D" w14:textId="3A8583C3" w:rsidR="00AE0BB9" w:rsidRPr="00C75530" w:rsidRDefault="0099053D" w:rsidP="0099053D">
      <w:pPr>
        <w:rPr>
          <w:rFonts w:ascii="Calibri" w:hAnsi="Calibri" w:cstheme="minorHAnsi"/>
        </w:rPr>
      </w:pPr>
      <w:r w:rsidRPr="00C75530">
        <w:rPr>
          <w:rFonts w:ascii="Calibri" w:hAnsi="Calibri" w:cstheme="minorHAnsi"/>
        </w:rPr>
        <w:t xml:space="preserve">Grants – </w:t>
      </w:r>
    </w:p>
    <w:p w14:paraId="0FF5430B" w14:textId="6CAD5D26" w:rsidR="00AE0BB9" w:rsidRPr="00C75530" w:rsidRDefault="0099053D" w:rsidP="0099053D">
      <w:pPr>
        <w:rPr>
          <w:rFonts w:ascii="Calibri" w:hAnsi="Calibri" w:cstheme="minorHAnsi"/>
        </w:rPr>
      </w:pPr>
      <w:r w:rsidRPr="00C75530">
        <w:rPr>
          <w:rFonts w:ascii="Calibri" w:hAnsi="Calibri" w:cstheme="minorHAnsi"/>
        </w:rPr>
        <w:t xml:space="preserve">Village Link </w:t>
      </w:r>
      <w:r w:rsidR="00DD2A78" w:rsidRPr="00C75530">
        <w:rPr>
          <w:rFonts w:ascii="Calibri" w:hAnsi="Calibri" w:cstheme="minorHAnsi"/>
        </w:rPr>
        <w:t xml:space="preserve">Magazine </w:t>
      </w:r>
      <w:r w:rsidRPr="00C75530">
        <w:rPr>
          <w:rFonts w:ascii="Calibri" w:hAnsi="Calibri" w:cstheme="minorHAnsi"/>
        </w:rPr>
        <w:t>(£250)</w:t>
      </w:r>
      <w:r w:rsidR="00AA1B86" w:rsidRPr="00C75530">
        <w:rPr>
          <w:rFonts w:ascii="Calibri" w:hAnsi="Calibri" w:cstheme="minorHAnsi"/>
        </w:rPr>
        <w:t xml:space="preserve"> </w:t>
      </w:r>
      <w:r w:rsidR="00C842FF" w:rsidRPr="00C75530">
        <w:rPr>
          <w:rFonts w:ascii="Calibri" w:hAnsi="Calibri" w:cstheme="minorHAnsi"/>
        </w:rPr>
        <w:t xml:space="preserve">- Simon Dear informed the meeting that the Village Link </w:t>
      </w:r>
      <w:r w:rsidR="00AA1B86" w:rsidRPr="00C75530">
        <w:rPr>
          <w:rFonts w:ascii="Calibri" w:hAnsi="Calibri" w:cstheme="minorHAnsi"/>
        </w:rPr>
        <w:t xml:space="preserve">gets </w:t>
      </w:r>
      <w:r w:rsidR="00C842FF" w:rsidRPr="00C75530">
        <w:rPr>
          <w:rFonts w:ascii="Calibri" w:hAnsi="Calibri" w:cstheme="minorHAnsi"/>
        </w:rPr>
        <w:t xml:space="preserve">its </w:t>
      </w:r>
      <w:r w:rsidR="00AA1B86" w:rsidRPr="00C75530">
        <w:rPr>
          <w:rFonts w:ascii="Calibri" w:hAnsi="Calibri" w:cstheme="minorHAnsi"/>
        </w:rPr>
        <w:t>income from advertising plus grants and sponsorship</w:t>
      </w:r>
      <w:r w:rsidR="00015D11" w:rsidRPr="00C75530">
        <w:rPr>
          <w:rFonts w:ascii="Calibri" w:hAnsi="Calibri" w:cstheme="minorHAnsi"/>
        </w:rPr>
        <w:t>.  S</w:t>
      </w:r>
      <w:r w:rsidR="00AA1B86" w:rsidRPr="00C75530">
        <w:rPr>
          <w:rFonts w:ascii="Calibri" w:hAnsi="Calibri" w:cstheme="minorHAnsi"/>
        </w:rPr>
        <w:t xml:space="preserve">ince </w:t>
      </w:r>
      <w:proofErr w:type="spellStart"/>
      <w:r w:rsidR="00AA1B86" w:rsidRPr="00C75530">
        <w:rPr>
          <w:rFonts w:ascii="Calibri" w:hAnsi="Calibri" w:cstheme="minorHAnsi"/>
        </w:rPr>
        <w:t>covid</w:t>
      </w:r>
      <w:proofErr w:type="spellEnd"/>
      <w:r w:rsidR="00AA1B86" w:rsidRPr="00C75530">
        <w:rPr>
          <w:rFonts w:ascii="Calibri" w:hAnsi="Calibri" w:cstheme="minorHAnsi"/>
        </w:rPr>
        <w:t xml:space="preserve"> </w:t>
      </w:r>
      <w:r w:rsidR="00015D11" w:rsidRPr="00C75530">
        <w:rPr>
          <w:rFonts w:ascii="Calibri" w:hAnsi="Calibri" w:cstheme="minorHAnsi"/>
        </w:rPr>
        <w:t xml:space="preserve">there has been a </w:t>
      </w:r>
      <w:r w:rsidR="00AA1B86" w:rsidRPr="00C75530">
        <w:rPr>
          <w:rFonts w:ascii="Calibri" w:hAnsi="Calibri" w:cstheme="minorHAnsi"/>
        </w:rPr>
        <w:t>fall</w:t>
      </w:r>
      <w:r w:rsidR="00015D11" w:rsidRPr="00C75530">
        <w:rPr>
          <w:rFonts w:ascii="Calibri" w:hAnsi="Calibri" w:cstheme="minorHAnsi"/>
        </w:rPr>
        <w:t>-</w:t>
      </w:r>
      <w:r w:rsidR="00AA1B86" w:rsidRPr="00C75530">
        <w:rPr>
          <w:rFonts w:ascii="Calibri" w:hAnsi="Calibri" w:cstheme="minorHAnsi"/>
        </w:rPr>
        <w:t>off in advertising</w:t>
      </w:r>
      <w:r w:rsidR="00452C5B" w:rsidRPr="00C75530">
        <w:rPr>
          <w:rFonts w:ascii="Calibri" w:hAnsi="Calibri" w:cstheme="minorHAnsi"/>
        </w:rPr>
        <w:t xml:space="preserve">.  </w:t>
      </w:r>
      <w:r w:rsidR="00015D11" w:rsidRPr="00C75530">
        <w:rPr>
          <w:rFonts w:ascii="Calibri" w:hAnsi="Calibri" w:cstheme="minorHAnsi"/>
        </w:rPr>
        <w:t>He added that the d</w:t>
      </w:r>
      <w:r w:rsidR="00452C5B" w:rsidRPr="00C75530">
        <w:rPr>
          <w:rFonts w:ascii="Calibri" w:hAnsi="Calibri" w:cstheme="minorHAnsi"/>
        </w:rPr>
        <w:t>emand for content is increasing</w:t>
      </w:r>
      <w:r w:rsidR="00D42358" w:rsidRPr="00C75530">
        <w:rPr>
          <w:rFonts w:ascii="Calibri" w:hAnsi="Calibri" w:cstheme="minorHAnsi"/>
        </w:rPr>
        <w:t>; the last edition was</w:t>
      </w:r>
      <w:r w:rsidR="00452C5B" w:rsidRPr="00C75530">
        <w:rPr>
          <w:rFonts w:ascii="Calibri" w:hAnsi="Calibri" w:cstheme="minorHAnsi"/>
        </w:rPr>
        <w:t xml:space="preserve"> 32 pages.  </w:t>
      </w:r>
      <w:r w:rsidR="00D42358" w:rsidRPr="00C75530">
        <w:rPr>
          <w:rFonts w:ascii="Calibri" w:hAnsi="Calibri" w:cstheme="minorHAnsi"/>
        </w:rPr>
        <w:t xml:space="preserve"> All Councillors in favour of </w:t>
      </w:r>
      <w:r w:rsidR="00B908C1" w:rsidRPr="00C75530">
        <w:rPr>
          <w:rFonts w:ascii="Calibri" w:hAnsi="Calibri" w:cstheme="minorHAnsi"/>
        </w:rPr>
        <w:t>grant request.</w:t>
      </w:r>
    </w:p>
    <w:p w14:paraId="69353D82" w14:textId="77777777" w:rsidR="00B908C1" w:rsidRPr="00C75530" w:rsidRDefault="00B908C1" w:rsidP="0099053D">
      <w:pPr>
        <w:rPr>
          <w:rFonts w:ascii="Calibri" w:hAnsi="Calibri" w:cstheme="minorHAnsi"/>
        </w:rPr>
      </w:pPr>
    </w:p>
    <w:p w14:paraId="2834DC63" w14:textId="63C024E5" w:rsidR="00AE0BB9" w:rsidRPr="00C75530" w:rsidRDefault="0099053D" w:rsidP="0099053D">
      <w:pPr>
        <w:rPr>
          <w:rFonts w:ascii="Calibri" w:hAnsi="Calibri" w:cstheme="minorHAnsi"/>
        </w:rPr>
      </w:pPr>
      <w:r w:rsidRPr="00C75530">
        <w:rPr>
          <w:rFonts w:ascii="Calibri" w:hAnsi="Calibri" w:cstheme="minorHAnsi"/>
        </w:rPr>
        <w:t>School (£4,857)</w:t>
      </w:r>
      <w:r w:rsidR="003B51A2" w:rsidRPr="00C75530">
        <w:rPr>
          <w:rFonts w:ascii="Calibri" w:hAnsi="Calibri" w:cstheme="minorHAnsi"/>
        </w:rPr>
        <w:t xml:space="preserve"> </w:t>
      </w:r>
      <w:r w:rsidR="009415F4" w:rsidRPr="00C75530">
        <w:rPr>
          <w:rFonts w:ascii="Calibri" w:hAnsi="Calibri" w:cstheme="minorHAnsi"/>
        </w:rPr>
        <w:t xml:space="preserve">– The request from the school for a canopy costing </w:t>
      </w:r>
      <w:r w:rsidR="00604DD2" w:rsidRPr="00C75530">
        <w:rPr>
          <w:rFonts w:ascii="Calibri" w:hAnsi="Calibri" w:cstheme="minorHAnsi"/>
        </w:rPr>
        <w:t xml:space="preserve">£4,857 was discussed at length.  </w:t>
      </w:r>
      <w:r w:rsidR="000C5770" w:rsidRPr="00C75530">
        <w:rPr>
          <w:rFonts w:ascii="Calibri" w:hAnsi="Calibri" w:cstheme="minorHAnsi"/>
        </w:rPr>
        <w:t xml:space="preserve">The minimum amount requested equates to </w:t>
      </w:r>
      <w:r w:rsidR="00B6608F" w:rsidRPr="00C75530">
        <w:rPr>
          <w:rFonts w:ascii="Calibri" w:hAnsi="Calibri" w:cstheme="minorHAnsi"/>
        </w:rPr>
        <w:t xml:space="preserve">over </w:t>
      </w:r>
      <w:r w:rsidR="000C5770" w:rsidRPr="00C75530">
        <w:rPr>
          <w:rFonts w:ascii="Calibri" w:hAnsi="Calibri" w:cstheme="minorHAnsi"/>
        </w:rPr>
        <w:t xml:space="preserve">20% of </w:t>
      </w:r>
      <w:r w:rsidR="000534E0" w:rsidRPr="00C75530">
        <w:rPr>
          <w:rFonts w:ascii="Calibri" w:hAnsi="Calibri" w:cstheme="minorHAnsi"/>
        </w:rPr>
        <w:t xml:space="preserve">our </w:t>
      </w:r>
      <w:r w:rsidR="000C5770" w:rsidRPr="00C75530">
        <w:rPr>
          <w:rFonts w:ascii="Calibri" w:hAnsi="Calibri" w:cstheme="minorHAnsi"/>
        </w:rPr>
        <w:t xml:space="preserve">annual precept so the Council agreed that they </w:t>
      </w:r>
      <w:r w:rsidR="00F44F20" w:rsidRPr="00C75530">
        <w:rPr>
          <w:rFonts w:ascii="Calibri" w:hAnsi="Calibri" w:cstheme="minorHAnsi"/>
        </w:rPr>
        <w:t xml:space="preserve">are not in a position to provide this amount of </w:t>
      </w:r>
      <w:r w:rsidR="00BA27B1" w:rsidRPr="00C75530">
        <w:rPr>
          <w:rFonts w:ascii="Calibri" w:hAnsi="Calibri" w:cstheme="minorHAnsi"/>
        </w:rPr>
        <w:t>funding</w:t>
      </w:r>
      <w:r w:rsidR="00F44F20" w:rsidRPr="00C75530">
        <w:rPr>
          <w:rFonts w:ascii="Calibri" w:hAnsi="Calibri" w:cstheme="minorHAnsi"/>
        </w:rPr>
        <w:t xml:space="preserve">.  It </w:t>
      </w:r>
      <w:r w:rsidR="0028655E" w:rsidRPr="00C75530">
        <w:rPr>
          <w:rFonts w:ascii="Calibri" w:hAnsi="Calibri" w:cstheme="minorHAnsi"/>
        </w:rPr>
        <w:t>wa</w:t>
      </w:r>
      <w:r w:rsidR="00F44F20" w:rsidRPr="00C75530">
        <w:rPr>
          <w:rFonts w:ascii="Calibri" w:hAnsi="Calibri" w:cstheme="minorHAnsi"/>
        </w:rPr>
        <w:t xml:space="preserve">s advised that the school approaches </w:t>
      </w:r>
      <w:r w:rsidR="008D6A0D" w:rsidRPr="00C75530">
        <w:rPr>
          <w:rFonts w:ascii="Calibri" w:hAnsi="Calibri" w:cstheme="minorHAnsi"/>
        </w:rPr>
        <w:t>CBC Councillors in the new financial year for a match funded grant</w:t>
      </w:r>
      <w:r w:rsidR="00686D7F" w:rsidRPr="00C75530">
        <w:rPr>
          <w:rFonts w:ascii="Calibri" w:hAnsi="Calibri" w:cstheme="minorHAnsi"/>
        </w:rPr>
        <w:t>.  All agreed</w:t>
      </w:r>
      <w:r w:rsidR="00041F5B" w:rsidRPr="00C75530">
        <w:rPr>
          <w:rFonts w:ascii="Calibri" w:hAnsi="Calibri" w:cstheme="minorHAnsi"/>
        </w:rPr>
        <w:t xml:space="preserve">.  Clerk asked to contact the </w:t>
      </w:r>
      <w:r w:rsidR="00320163" w:rsidRPr="00C75530">
        <w:rPr>
          <w:rFonts w:ascii="Calibri" w:hAnsi="Calibri" w:cstheme="minorHAnsi"/>
        </w:rPr>
        <w:t>school</w:t>
      </w:r>
      <w:r w:rsidR="00041F5B" w:rsidRPr="00C75530">
        <w:rPr>
          <w:rFonts w:ascii="Calibri" w:hAnsi="Calibri" w:cstheme="minorHAnsi"/>
        </w:rPr>
        <w:t xml:space="preserve">.  </w:t>
      </w:r>
      <w:r w:rsidR="00041F5B" w:rsidRPr="00C75530">
        <w:rPr>
          <w:rFonts w:ascii="Calibri" w:hAnsi="Calibri" w:cstheme="minorHAnsi"/>
          <w:b/>
          <w:bCs/>
        </w:rPr>
        <w:t>ACTION CD</w:t>
      </w:r>
    </w:p>
    <w:p w14:paraId="06877037" w14:textId="77777777" w:rsidR="00BC46BF" w:rsidRPr="00C75530" w:rsidRDefault="00BC46BF" w:rsidP="0099053D">
      <w:pPr>
        <w:rPr>
          <w:rFonts w:ascii="Calibri" w:hAnsi="Calibri" w:cstheme="minorHAnsi"/>
        </w:rPr>
      </w:pPr>
    </w:p>
    <w:p w14:paraId="4BF8C151" w14:textId="5FC65B7D" w:rsidR="00AE0BB9" w:rsidRPr="00C75530" w:rsidRDefault="0099053D" w:rsidP="0099053D">
      <w:pPr>
        <w:rPr>
          <w:rFonts w:ascii="Calibri" w:hAnsi="Calibri" w:cstheme="minorHAnsi"/>
        </w:rPr>
      </w:pPr>
      <w:r w:rsidRPr="00C75530">
        <w:rPr>
          <w:rFonts w:ascii="Calibri" w:hAnsi="Calibri" w:cstheme="minorHAnsi"/>
        </w:rPr>
        <w:t>History Society (£1</w:t>
      </w:r>
      <w:r w:rsidR="00187F65" w:rsidRPr="00C75530">
        <w:rPr>
          <w:rFonts w:ascii="Calibri" w:hAnsi="Calibri" w:cstheme="minorHAnsi"/>
        </w:rPr>
        <w:t>20</w:t>
      </w:r>
      <w:r w:rsidRPr="00C75530">
        <w:rPr>
          <w:rFonts w:ascii="Calibri" w:hAnsi="Calibri" w:cstheme="minorHAnsi"/>
        </w:rPr>
        <w:t xml:space="preserve">) </w:t>
      </w:r>
      <w:r w:rsidR="00501240" w:rsidRPr="00C75530">
        <w:rPr>
          <w:rFonts w:ascii="Calibri" w:hAnsi="Calibri" w:cstheme="minorHAnsi"/>
        </w:rPr>
        <w:t xml:space="preserve">– </w:t>
      </w:r>
      <w:r w:rsidR="00BC46BF" w:rsidRPr="00C75530">
        <w:rPr>
          <w:rFonts w:ascii="Calibri" w:hAnsi="Calibri" w:cstheme="minorHAnsi"/>
        </w:rPr>
        <w:t>Nick d</w:t>
      </w:r>
      <w:r w:rsidR="003F549F" w:rsidRPr="00C75530">
        <w:rPr>
          <w:rFonts w:ascii="Calibri" w:hAnsi="Calibri" w:cstheme="minorHAnsi"/>
        </w:rPr>
        <w:t>a</w:t>
      </w:r>
      <w:r w:rsidR="00BC46BF" w:rsidRPr="00C75530">
        <w:rPr>
          <w:rFonts w:ascii="Calibri" w:hAnsi="Calibri" w:cstheme="minorHAnsi"/>
        </w:rPr>
        <w:t xml:space="preserve"> Costa informed the meeting that the History Society is keen </w:t>
      </w:r>
      <w:r w:rsidR="00501240" w:rsidRPr="00C75530">
        <w:rPr>
          <w:rFonts w:ascii="Calibri" w:hAnsi="Calibri" w:cstheme="minorHAnsi"/>
        </w:rPr>
        <w:t xml:space="preserve">to get </w:t>
      </w:r>
      <w:r w:rsidR="0039197D" w:rsidRPr="00C75530">
        <w:rPr>
          <w:rFonts w:ascii="Calibri" w:hAnsi="Calibri" w:cstheme="minorHAnsi"/>
        </w:rPr>
        <w:t xml:space="preserve">their </w:t>
      </w:r>
      <w:r w:rsidR="00501240" w:rsidRPr="00C75530">
        <w:rPr>
          <w:rFonts w:ascii="Calibri" w:hAnsi="Calibri" w:cstheme="minorHAnsi"/>
        </w:rPr>
        <w:t xml:space="preserve">programme </w:t>
      </w:r>
      <w:r w:rsidR="0039197D" w:rsidRPr="00C75530">
        <w:rPr>
          <w:rFonts w:ascii="Calibri" w:hAnsi="Calibri" w:cstheme="minorHAnsi"/>
        </w:rPr>
        <w:t>of events restarted.</w:t>
      </w:r>
      <w:r w:rsidR="00501240" w:rsidRPr="00C75530">
        <w:rPr>
          <w:rFonts w:ascii="Calibri" w:hAnsi="Calibri" w:cstheme="minorHAnsi"/>
        </w:rPr>
        <w:t xml:space="preserve">  </w:t>
      </w:r>
      <w:r w:rsidR="0039197D" w:rsidRPr="00C75530">
        <w:rPr>
          <w:rFonts w:ascii="Calibri" w:hAnsi="Calibri" w:cstheme="minorHAnsi"/>
        </w:rPr>
        <w:t xml:space="preserve">The grant request for </w:t>
      </w:r>
      <w:r w:rsidR="00501240" w:rsidRPr="00C75530">
        <w:rPr>
          <w:rFonts w:ascii="Calibri" w:hAnsi="Calibri" w:cstheme="minorHAnsi"/>
        </w:rPr>
        <w:t>Zoom opens up opportunities</w:t>
      </w:r>
      <w:r w:rsidR="005A4CC8" w:rsidRPr="00C75530">
        <w:rPr>
          <w:rFonts w:ascii="Calibri" w:hAnsi="Calibri" w:cstheme="minorHAnsi"/>
        </w:rPr>
        <w:t xml:space="preserve"> and would enable h</w:t>
      </w:r>
      <w:r w:rsidR="00501240" w:rsidRPr="00C75530">
        <w:rPr>
          <w:rFonts w:ascii="Calibri" w:hAnsi="Calibri" w:cstheme="minorHAnsi"/>
        </w:rPr>
        <w:t>ost speakers</w:t>
      </w:r>
      <w:r w:rsidR="00ED48A6" w:rsidRPr="00C75530">
        <w:rPr>
          <w:rFonts w:ascii="Calibri" w:hAnsi="Calibri" w:cstheme="minorHAnsi"/>
        </w:rPr>
        <w:t xml:space="preserve"> who geographically </w:t>
      </w:r>
      <w:r w:rsidR="00E237F9" w:rsidRPr="00C75530">
        <w:rPr>
          <w:rFonts w:ascii="Calibri" w:hAnsi="Calibri" w:cstheme="minorHAnsi"/>
        </w:rPr>
        <w:t>could not attend</w:t>
      </w:r>
      <w:r w:rsidR="005A4CC8" w:rsidRPr="00C75530">
        <w:rPr>
          <w:rFonts w:ascii="Calibri" w:hAnsi="Calibri" w:cstheme="minorHAnsi"/>
        </w:rPr>
        <w:t>,</w:t>
      </w:r>
      <w:r w:rsidR="00457F39" w:rsidRPr="00C75530">
        <w:rPr>
          <w:rFonts w:ascii="Calibri" w:hAnsi="Calibri" w:cstheme="minorHAnsi"/>
        </w:rPr>
        <w:t xml:space="preserve"> even when lockdown is over</w:t>
      </w:r>
      <w:r w:rsidR="00DE5D8B" w:rsidRPr="00C75530">
        <w:rPr>
          <w:rFonts w:ascii="Calibri" w:hAnsi="Calibri" w:cstheme="minorHAnsi"/>
        </w:rPr>
        <w:t>,</w:t>
      </w:r>
      <w:r w:rsidR="00457F39" w:rsidRPr="00C75530">
        <w:rPr>
          <w:rFonts w:ascii="Calibri" w:hAnsi="Calibri" w:cstheme="minorHAnsi"/>
        </w:rPr>
        <w:t xml:space="preserve"> </w:t>
      </w:r>
      <w:r w:rsidR="001C3043" w:rsidRPr="00C75530">
        <w:rPr>
          <w:rFonts w:ascii="Calibri" w:hAnsi="Calibri" w:cstheme="minorHAnsi"/>
        </w:rPr>
        <w:t>the</w:t>
      </w:r>
      <w:r w:rsidR="00457F39" w:rsidRPr="00C75530">
        <w:rPr>
          <w:rFonts w:ascii="Calibri" w:hAnsi="Calibri" w:cstheme="minorHAnsi"/>
        </w:rPr>
        <w:t xml:space="preserve"> possibility</w:t>
      </w:r>
      <w:r w:rsidR="00120404" w:rsidRPr="00C75530">
        <w:rPr>
          <w:rFonts w:ascii="Calibri" w:hAnsi="Calibri" w:cstheme="minorHAnsi"/>
        </w:rPr>
        <w:t xml:space="preserve"> </w:t>
      </w:r>
      <w:r w:rsidR="001C3043" w:rsidRPr="00C75530">
        <w:rPr>
          <w:rFonts w:ascii="Calibri" w:hAnsi="Calibri" w:cstheme="minorHAnsi"/>
        </w:rPr>
        <w:t>of giving talks</w:t>
      </w:r>
      <w:r w:rsidR="00457F39" w:rsidRPr="00C75530">
        <w:rPr>
          <w:rFonts w:ascii="Calibri" w:hAnsi="Calibri" w:cstheme="minorHAnsi"/>
        </w:rPr>
        <w:t xml:space="preserve">.  </w:t>
      </w:r>
      <w:r w:rsidR="006230CB" w:rsidRPr="00C75530">
        <w:rPr>
          <w:rFonts w:ascii="Calibri" w:hAnsi="Calibri" w:cstheme="minorHAnsi"/>
        </w:rPr>
        <w:t>All Councillors in favour of grant request.</w:t>
      </w:r>
    </w:p>
    <w:p w14:paraId="075DFCBA" w14:textId="77777777" w:rsidR="006230CB" w:rsidRPr="00C75530" w:rsidRDefault="006230CB" w:rsidP="0099053D">
      <w:pPr>
        <w:rPr>
          <w:rFonts w:ascii="Calibri" w:hAnsi="Calibri" w:cstheme="minorHAnsi"/>
        </w:rPr>
      </w:pPr>
    </w:p>
    <w:p w14:paraId="407DEA62" w14:textId="68A9030B" w:rsidR="0099053D" w:rsidRPr="007B21DC" w:rsidRDefault="0099053D" w:rsidP="0099053D">
      <w:pPr>
        <w:rPr>
          <w:rFonts w:asciiTheme="minorHAnsi" w:hAnsiTheme="minorHAnsi" w:cstheme="minorHAnsi"/>
          <w:b/>
          <w:bCs/>
        </w:rPr>
      </w:pPr>
      <w:r w:rsidRPr="00C75530">
        <w:rPr>
          <w:rFonts w:ascii="Calibri" w:hAnsi="Calibri" w:cstheme="minorHAnsi"/>
        </w:rPr>
        <w:t>Goodwill Fund (£450)</w:t>
      </w:r>
      <w:r w:rsidR="00700294" w:rsidRPr="00C75530">
        <w:rPr>
          <w:rFonts w:ascii="Calibri" w:hAnsi="Calibri" w:cstheme="minorHAnsi"/>
        </w:rPr>
        <w:t xml:space="preserve"> </w:t>
      </w:r>
      <w:r w:rsidR="00D328D8" w:rsidRPr="00C75530">
        <w:rPr>
          <w:rFonts w:ascii="Calibri" w:hAnsi="Calibri" w:cstheme="minorHAnsi"/>
        </w:rPr>
        <w:t xml:space="preserve">– </w:t>
      </w:r>
      <w:r w:rsidR="00DE5D8B" w:rsidRPr="00C75530">
        <w:rPr>
          <w:rFonts w:ascii="Calibri" w:hAnsi="Calibri" w:cstheme="minorHAnsi"/>
        </w:rPr>
        <w:t>The grant request was discussed by the Councillors and concluded that t</w:t>
      </w:r>
      <w:r w:rsidR="00D328D8" w:rsidRPr="00C75530">
        <w:rPr>
          <w:rFonts w:ascii="Calibri" w:hAnsi="Calibri" w:cstheme="minorHAnsi"/>
        </w:rPr>
        <w:t>he Goodwill have not provided any information of value</w:t>
      </w:r>
      <w:r w:rsidR="00986108" w:rsidRPr="00C75530">
        <w:rPr>
          <w:rFonts w:ascii="Calibri" w:hAnsi="Calibri" w:cstheme="minorHAnsi"/>
        </w:rPr>
        <w:t xml:space="preserve"> for their grant request</w:t>
      </w:r>
      <w:r w:rsidR="00D328D8" w:rsidRPr="00C75530">
        <w:rPr>
          <w:rFonts w:ascii="Calibri" w:hAnsi="Calibri" w:cstheme="minorHAnsi"/>
        </w:rPr>
        <w:t xml:space="preserve">.  </w:t>
      </w:r>
      <w:r w:rsidR="00AC2A71" w:rsidRPr="00C75530">
        <w:rPr>
          <w:rFonts w:ascii="Calibri" w:hAnsi="Calibri" w:cstheme="minorHAnsi"/>
        </w:rPr>
        <w:t xml:space="preserve">From the bank statement it is impossible to see what </w:t>
      </w:r>
      <w:r w:rsidR="00C244E6" w:rsidRPr="00C75530">
        <w:rPr>
          <w:rFonts w:ascii="Calibri" w:hAnsi="Calibri" w:cstheme="minorHAnsi"/>
        </w:rPr>
        <w:t xml:space="preserve">amounts are ring-fenced and </w:t>
      </w:r>
      <w:r w:rsidR="00E136C7" w:rsidRPr="00C75530">
        <w:rPr>
          <w:rFonts w:ascii="Calibri" w:hAnsi="Calibri" w:cstheme="minorHAnsi"/>
        </w:rPr>
        <w:t xml:space="preserve">what their </w:t>
      </w:r>
      <w:r w:rsidR="00C244E6" w:rsidRPr="00C75530">
        <w:rPr>
          <w:rFonts w:ascii="Calibri" w:hAnsi="Calibri" w:cstheme="minorHAnsi"/>
        </w:rPr>
        <w:t xml:space="preserve">outgoings are.  </w:t>
      </w:r>
      <w:r w:rsidR="00D328D8" w:rsidRPr="00C75530">
        <w:rPr>
          <w:rFonts w:ascii="Calibri" w:hAnsi="Calibri" w:cstheme="minorHAnsi"/>
        </w:rPr>
        <w:t>While</w:t>
      </w:r>
      <w:r w:rsidR="009C7769" w:rsidRPr="00C75530">
        <w:rPr>
          <w:rFonts w:ascii="Calibri" w:hAnsi="Calibri" w:cstheme="minorHAnsi"/>
        </w:rPr>
        <w:t xml:space="preserve"> the Council is very keen to support them</w:t>
      </w:r>
      <w:r w:rsidR="00446E0F" w:rsidRPr="00C75530">
        <w:rPr>
          <w:rFonts w:ascii="Calibri" w:hAnsi="Calibri" w:cstheme="minorHAnsi"/>
        </w:rPr>
        <w:t>,</w:t>
      </w:r>
      <w:r w:rsidR="00001CEB" w:rsidRPr="00C75530">
        <w:rPr>
          <w:rFonts w:ascii="Calibri" w:hAnsi="Calibri" w:cstheme="minorHAnsi"/>
        </w:rPr>
        <w:t xml:space="preserve"> in particular </w:t>
      </w:r>
      <w:r w:rsidR="00D11A72" w:rsidRPr="00C75530">
        <w:rPr>
          <w:rFonts w:ascii="Calibri" w:hAnsi="Calibri" w:cstheme="minorHAnsi"/>
        </w:rPr>
        <w:t xml:space="preserve">with </w:t>
      </w:r>
      <w:r w:rsidR="00BF3C6B" w:rsidRPr="00C75530">
        <w:rPr>
          <w:rFonts w:ascii="Calibri" w:hAnsi="Calibri" w:cstheme="minorHAnsi"/>
        </w:rPr>
        <w:t>the</w:t>
      </w:r>
      <w:r w:rsidR="00073915" w:rsidRPr="00C75530">
        <w:rPr>
          <w:rFonts w:ascii="Calibri" w:hAnsi="Calibri" w:cstheme="minorHAnsi"/>
        </w:rPr>
        <w:t xml:space="preserve">ir </w:t>
      </w:r>
      <w:proofErr w:type="spellStart"/>
      <w:r w:rsidR="00D11A72" w:rsidRPr="00C75530">
        <w:rPr>
          <w:rFonts w:ascii="Calibri" w:hAnsi="Calibri" w:cstheme="minorHAnsi"/>
        </w:rPr>
        <w:t>Covid</w:t>
      </w:r>
      <w:proofErr w:type="spellEnd"/>
      <w:r w:rsidR="00D11A72" w:rsidRPr="00C75530">
        <w:rPr>
          <w:rFonts w:ascii="Calibri" w:hAnsi="Calibri" w:cstheme="minorHAnsi"/>
        </w:rPr>
        <w:t xml:space="preserve"> relief</w:t>
      </w:r>
      <w:r w:rsidR="00073915" w:rsidRPr="00C75530">
        <w:rPr>
          <w:rFonts w:ascii="Calibri" w:hAnsi="Calibri" w:cstheme="minorHAnsi"/>
        </w:rPr>
        <w:t xml:space="preserve"> services, </w:t>
      </w:r>
      <w:r w:rsidR="00226729" w:rsidRPr="00C75530">
        <w:rPr>
          <w:rFonts w:ascii="Calibri" w:hAnsi="Calibri" w:cstheme="minorHAnsi"/>
        </w:rPr>
        <w:t xml:space="preserve">this </w:t>
      </w:r>
      <w:r w:rsidR="00496661" w:rsidRPr="00C75530">
        <w:rPr>
          <w:rFonts w:ascii="Calibri" w:hAnsi="Calibri" w:cstheme="minorHAnsi"/>
        </w:rPr>
        <w:t xml:space="preserve">specific </w:t>
      </w:r>
      <w:r w:rsidR="00226729" w:rsidRPr="00C75530">
        <w:rPr>
          <w:rFonts w:ascii="Calibri" w:hAnsi="Calibri" w:cstheme="minorHAnsi"/>
        </w:rPr>
        <w:t>request</w:t>
      </w:r>
      <w:r w:rsidR="00514D44" w:rsidRPr="00C75530">
        <w:rPr>
          <w:rFonts w:ascii="Calibri" w:hAnsi="Calibri" w:cstheme="minorHAnsi"/>
        </w:rPr>
        <w:t xml:space="preserve"> for a non-project amount </w:t>
      </w:r>
      <w:r w:rsidR="0017739E" w:rsidRPr="00C75530">
        <w:rPr>
          <w:rFonts w:ascii="Calibri" w:hAnsi="Calibri" w:cstheme="minorHAnsi"/>
        </w:rPr>
        <w:t>can</w:t>
      </w:r>
      <w:r w:rsidR="00514D44" w:rsidRPr="00C75530">
        <w:rPr>
          <w:rFonts w:ascii="Calibri" w:hAnsi="Calibri" w:cstheme="minorHAnsi"/>
        </w:rPr>
        <w:t>not be supported.</w:t>
      </w:r>
      <w:r w:rsidR="000136A5" w:rsidRPr="00C75530">
        <w:rPr>
          <w:rFonts w:ascii="Calibri" w:hAnsi="Calibri" w:cstheme="minorHAnsi"/>
        </w:rPr>
        <w:t xml:space="preserve"> All Councillors agreed not to </w:t>
      </w:r>
      <w:r w:rsidR="00EE2E34" w:rsidRPr="00C75530">
        <w:rPr>
          <w:rFonts w:ascii="Calibri" w:hAnsi="Calibri" w:cstheme="minorHAnsi"/>
        </w:rPr>
        <w:t>approve</w:t>
      </w:r>
      <w:r w:rsidR="000136A5" w:rsidRPr="00C75530">
        <w:rPr>
          <w:rFonts w:ascii="Calibri" w:hAnsi="Calibri" w:cstheme="minorHAnsi"/>
        </w:rPr>
        <w:t xml:space="preserve"> the requested grant,</w:t>
      </w:r>
      <w:r w:rsidR="0039756D" w:rsidRPr="00C75530">
        <w:rPr>
          <w:rFonts w:ascii="Calibri" w:hAnsi="Calibri" w:cstheme="minorHAnsi"/>
        </w:rPr>
        <w:t xml:space="preserve"> however </w:t>
      </w:r>
      <w:r w:rsidR="0091151B" w:rsidRPr="00C75530">
        <w:rPr>
          <w:rFonts w:ascii="Calibri" w:hAnsi="Calibri" w:cstheme="minorHAnsi"/>
        </w:rPr>
        <w:t>if the</w:t>
      </w:r>
      <w:r w:rsidR="00110277" w:rsidRPr="00C75530">
        <w:rPr>
          <w:rFonts w:ascii="Calibri" w:hAnsi="Calibri" w:cstheme="minorHAnsi"/>
        </w:rPr>
        <w:t xml:space="preserve"> Goodwill </w:t>
      </w:r>
      <w:r w:rsidR="0091151B" w:rsidRPr="00C75530">
        <w:rPr>
          <w:rFonts w:ascii="Calibri" w:hAnsi="Calibri" w:cstheme="minorHAnsi"/>
        </w:rPr>
        <w:t>were to provide the Parish Council with a worthwhile application</w:t>
      </w:r>
      <w:r w:rsidR="0039756D" w:rsidRPr="00C75530">
        <w:rPr>
          <w:rFonts w:ascii="Calibri" w:hAnsi="Calibri" w:cstheme="minorHAnsi"/>
        </w:rPr>
        <w:t xml:space="preserve"> </w:t>
      </w:r>
      <w:r w:rsidR="0048521B" w:rsidRPr="00C75530">
        <w:rPr>
          <w:rFonts w:ascii="Calibri" w:hAnsi="Calibri" w:cstheme="minorHAnsi"/>
        </w:rPr>
        <w:t>for a</w:t>
      </w:r>
      <w:r w:rsidR="00110277" w:rsidRPr="00C75530">
        <w:rPr>
          <w:rFonts w:ascii="Calibri" w:hAnsi="Calibri" w:cstheme="minorHAnsi"/>
        </w:rPr>
        <w:t xml:space="preserve"> more</w:t>
      </w:r>
      <w:r w:rsidR="0048521B" w:rsidRPr="00C75530">
        <w:rPr>
          <w:rFonts w:ascii="Calibri" w:hAnsi="Calibri" w:cstheme="minorHAnsi"/>
        </w:rPr>
        <w:t xml:space="preserve"> appropriate </w:t>
      </w:r>
      <w:r w:rsidR="00EE2E34" w:rsidRPr="00C75530">
        <w:rPr>
          <w:rFonts w:ascii="Calibri" w:hAnsi="Calibri" w:cstheme="minorHAnsi"/>
        </w:rPr>
        <w:t>project</w:t>
      </w:r>
      <w:r w:rsidR="0039756D" w:rsidRPr="00C75530">
        <w:rPr>
          <w:rFonts w:ascii="Calibri" w:hAnsi="Calibri" w:cstheme="minorHAnsi"/>
        </w:rPr>
        <w:t xml:space="preserve">, </w:t>
      </w:r>
      <w:r w:rsidR="002A73F0" w:rsidRPr="00C75530">
        <w:rPr>
          <w:rFonts w:ascii="Calibri" w:hAnsi="Calibri" w:cstheme="minorHAnsi"/>
        </w:rPr>
        <w:t xml:space="preserve">it would be re-considered.  </w:t>
      </w:r>
      <w:r w:rsidR="00041F5B" w:rsidRPr="00C75530">
        <w:rPr>
          <w:rFonts w:ascii="Calibri" w:hAnsi="Calibri" w:cstheme="minorHAnsi"/>
        </w:rPr>
        <w:t>Clerk asked to contact the Goodwill Fund.</w:t>
      </w:r>
      <w:r w:rsidR="00041F5B">
        <w:rPr>
          <w:rFonts w:asciiTheme="minorHAnsi" w:hAnsiTheme="minorHAnsi" w:cstheme="minorHAnsi"/>
        </w:rPr>
        <w:t xml:space="preserve">  </w:t>
      </w:r>
      <w:r w:rsidR="00041F5B" w:rsidRPr="007B21DC">
        <w:rPr>
          <w:rFonts w:asciiTheme="majorHAnsi" w:hAnsiTheme="majorHAnsi" w:cstheme="minorHAnsi"/>
          <w:b/>
          <w:bCs/>
        </w:rPr>
        <w:t>ACTION</w:t>
      </w:r>
      <w:r w:rsidR="00041F5B" w:rsidRPr="007B21DC">
        <w:rPr>
          <w:rFonts w:asciiTheme="minorHAnsi" w:hAnsiTheme="minorHAnsi" w:cstheme="minorHAnsi"/>
          <w:b/>
          <w:bCs/>
        </w:rPr>
        <w:t xml:space="preserve"> </w:t>
      </w:r>
      <w:r w:rsidR="00041F5B" w:rsidRPr="00523A78">
        <w:rPr>
          <w:rFonts w:ascii="Calibri" w:hAnsi="Calibri" w:cstheme="minorHAnsi"/>
          <w:b/>
          <w:bCs/>
        </w:rPr>
        <w:t>CD</w:t>
      </w:r>
    </w:p>
    <w:p w14:paraId="75E69BD1" w14:textId="2AF4A254" w:rsidR="00163B63" w:rsidRDefault="00163B63">
      <w:pPr>
        <w:pBdr>
          <w:top w:val="nil"/>
          <w:left w:val="nil"/>
          <w:bottom w:val="nil"/>
          <w:right w:val="nil"/>
          <w:between w:val="nil"/>
        </w:pBdr>
        <w:shd w:val="clear" w:color="auto" w:fill="FFFFFF"/>
        <w:jc w:val="both"/>
        <w:rPr>
          <w:rFonts w:ascii="Calibri" w:eastAsia="Calibri" w:hAnsi="Calibri" w:cs="Calibri"/>
          <w:b/>
          <w:color w:val="000000"/>
        </w:rPr>
      </w:pPr>
    </w:p>
    <w:p w14:paraId="06043EAB" w14:textId="4356F330" w:rsidR="00163B63" w:rsidRDefault="00163B63">
      <w:pPr>
        <w:pBdr>
          <w:top w:val="nil"/>
          <w:left w:val="nil"/>
          <w:bottom w:val="nil"/>
          <w:right w:val="nil"/>
          <w:between w:val="nil"/>
        </w:pBdr>
        <w:shd w:val="clear" w:color="auto" w:fill="FFFFFF"/>
        <w:jc w:val="both"/>
        <w:rPr>
          <w:rFonts w:ascii="Calibri" w:eastAsia="Calibri" w:hAnsi="Calibri" w:cs="Calibri"/>
          <w:b/>
          <w:color w:val="000000"/>
        </w:rPr>
      </w:pPr>
      <w:r>
        <w:rPr>
          <w:rFonts w:ascii="Calibri" w:eastAsia="Calibri" w:hAnsi="Calibri" w:cs="Calibri"/>
          <w:b/>
          <w:color w:val="000000"/>
        </w:rPr>
        <w:t>Correspondence</w:t>
      </w:r>
    </w:p>
    <w:p w14:paraId="79BC4A08" w14:textId="34718507" w:rsidR="00163B63" w:rsidRPr="00030647" w:rsidRDefault="00163B63">
      <w:pPr>
        <w:pBdr>
          <w:top w:val="nil"/>
          <w:left w:val="nil"/>
          <w:bottom w:val="nil"/>
          <w:right w:val="nil"/>
          <w:between w:val="nil"/>
        </w:pBdr>
        <w:shd w:val="clear" w:color="auto" w:fill="FFFFFF"/>
        <w:jc w:val="both"/>
        <w:rPr>
          <w:rFonts w:ascii="Calibri" w:eastAsia="Calibri" w:hAnsi="Calibri" w:cs="Calibri"/>
          <w:bCs/>
          <w:color w:val="000000"/>
        </w:rPr>
      </w:pPr>
      <w:r w:rsidRPr="00030647">
        <w:rPr>
          <w:rFonts w:ascii="Calibri" w:eastAsia="Calibri" w:hAnsi="Calibri" w:cs="Calibri"/>
          <w:bCs/>
          <w:color w:val="000000"/>
        </w:rPr>
        <w:t>None</w:t>
      </w:r>
    </w:p>
    <w:p w14:paraId="02093031" w14:textId="358A88B1" w:rsidR="00163B63" w:rsidRDefault="00163B63">
      <w:pPr>
        <w:pBdr>
          <w:top w:val="nil"/>
          <w:left w:val="nil"/>
          <w:bottom w:val="nil"/>
          <w:right w:val="nil"/>
          <w:between w:val="nil"/>
        </w:pBdr>
        <w:shd w:val="clear" w:color="auto" w:fill="FFFFFF"/>
        <w:jc w:val="both"/>
        <w:rPr>
          <w:rFonts w:ascii="Calibri" w:eastAsia="Calibri" w:hAnsi="Calibri" w:cs="Calibri"/>
          <w:b/>
          <w:color w:val="000000"/>
        </w:rPr>
      </w:pPr>
    </w:p>
    <w:p w14:paraId="1EAAAD52" w14:textId="03311F36" w:rsidR="00163B63" w:rsidRDefault="00163B63">
      <w:pPr>
        <w:pBdr>
          <w:top w:val="nil"/>
          <w:left w:val="nil"/>
          <w:bottom w:val="nil"/>
          <w:right w:val="nil"/>
          <w:between w:val="nil"/>
        </w:pBdr>
        <w:shd w:val="clear" w:color="auto" w:fill="FFFFFF"/>
        <w:jc w:val="both"/>
        <w:rPr>
          <w:rFonts w:ascii="Calibri" w:eastAsia="Calibri" w:hAnsi="Calibri" w:cs="Calibri"/>
          <w:b/>
          <w:color w:val="000000"/>
        </w:rPr>
      </w:pPr>
      <w:r>
        <w:rPr>
          <w:rFonts w:ascii="Calibri" w:eastAsia="Calibri" w:hAnsi="Calibri" w:cs="Calibri"/>
          <w:b/>
          <w:color w:val="000000"/>
        </w:rPr>
        <w:t>Luton airport</w:t>
      </w:r>
    </w:p>
    <w:p w14:paraId="1653548F" w14:textId="2CA8828D" w:rsidR="00A24B68" w:rsidRDefault="00EB7270">
      <w:pPr>
        <w:pBdr>
          <w:top w:val="nil"/>
          <w:left w:val="nil"/>
          <w:bottom w:val="nil"/>
          <w:right w:val="nil"/>
          <w:between w:val="nil"/>
        </w:pBdr>
        <w:shd w:val="clear" w:color="auto" w:fill="FFFFFF"/>
        <w:jc w:val="both"/>
        <w:rPr>
          <w:rFonts w:ascii="Calibri" w:eastAsia="Calibri" w:hAnsi="Calibri" w:cs="Calibri"/>
          <w:bCs/>
          <w:color w:val="000000"/>
        </w:rPr>
      </w:pPr>
      <w:r>
        <w:rPr>
          <w:rFonts w:ascii="Calibri" w:eastAsia="Calibri" w:hAnsi="Calibri" w:cs="Calibri"/>
          <w:bCs/>
          <w:color w:val="000000"/>
        </w:rPr>
        <w:t>Cllr Barratt</w:t>
      </w:r>
      <w:r w:rsidR="00520826">
        <w:rPr>
          <w:rFonts w:ascii="Calibri" w:eastAsia="Calibri" w:hAnsi="Calibri" w:cs="Calibri"/>
          <w:bCs/>
          <w:color w:val="000000"/>
        </w:rPr>
        <w:t xml:space="preserve"> </w:t>
      </w:r>
      <w:r w:rsidR="00523A78">
        <w:rPr>
          <w:rFonts w:ascii="Calibri" w:eastAsia="Calibri" w:hAnsi="Calibri" w:cs="Calibri"/>
          <w:bCs/>
          <w:color w:val="000000"/>
        </w:rPr>
        <w:t xml:space="preserve">had </w:t>
      </w:r>
      <w:r w:rsidR="00520826">
        <w:rPr>
          <w:rFonts w:ascii="Calibri" w:eastAsia="Calibri" w:hAnsi="Calibri" w:cs="Calibri"/>
          <w:bCs/>
          <w:color w:val="000000"/>
        </w:rPr>
        <w:t xml:space="preserve">sent out a very detailed report on this proposal </w:t>
      </w:r>
      <w:r w:rsidR="00320163">
        <w:rPr>
          <w:rFonts w:ascii="Calibri" w:eastAsia="Calibri" w:hAnsi="Calibri" w:cs="Calibri"/>
          <w:bCs/>
          <w:color w:val="000000"/>
        </w:rPr>
        <w:t>and</w:t>
      </w:r>
      <w:r w:rsidR="002F1935">
        <w:rPr>
          <w:rFonts w:ascii="Calibri" w:eastAsia="Calibri" w:hAnsi="Calibri" w:cs="Calibri"/>
          <w:bCs/>
          <w:color w:val="000000"/>
        </w:rPr>
        <w:t xml:space="preserve"> </w:t>
      </w:r>
      <w:r w:rsidR="00803476">
        <w:rPr>
          <w:rFonts w:ascii="Calibri" w:eastAsia="Calibri" w:hAnsi="Calibri" w:cs="Calibri"/>
          <w:bCs/>
          <w:color w:val="000000"/>
        </w:rPr>
        <w:t xml:space="preserve">pointed out that </w:t>
      </w:r>
      <w:r w:rsidR="00B42370">
        <w:rPr>
          <w:rFonts w:ascii="Calibri" w:eastAsia="Calibri" w:hAnsi="Calibri" w:cs="Calibri"/>
          <w:bCs/>
          <w:color w:val="000000"/>
        </w:rPr>
        <w:t>both</w:t>
      </w:r>
      <w:r w:rsidR="002F1935">
        <w:rPr>
          <w:rFonts w:ascii="Calibri" w:eastAsia="Calibri" w:hAnsi="Calibri" w:cs="Calibri"/>
          <w:bCs/>
          <w:color w:val="000000"/>
        </w:rPr>
        <w:t xml:space="preserve"> options </w:t>
      </w:r>
      <w:r w:rsidR="006F7B91">
        <w:rPr>
          <w:rFonts w:ascii="Calibri" w:eastAsia="Calibri" w:hAnsi="Calibri" w:cs="Calibri"/>
          <w:bCs/>
          <w:color w:val="000000"/>
        </w:rPr>
        <w:t xml:space="preserve">available </w:t>
      </w:r>
      <w:r w:rsidR="002F1935">
        <w:rPr>
          <w:rFonts w:ascii="Calibri" w:eastAsia="Calibri" w:hAnsi="Calibri" w:cs="Calibri"/>
          <w:bCs/>
          <w:color w:val="000000"/>
        </w:rPr>
        <w:t>go straight over our parish</w:t>
      </w:r>
      <w:r w:rsidR="00B42370">
        <w:rPr>
          <w:rFonts w:ascii="Calibri" w:eastAsia="Calibri" w:hAnsi="Calibri" w:cs="Calibri"/>
          <w:bCs/>
          <w:color w:val="000000"/>
        </w:rPr>
        <w:t xml:space="preserve">.  </w:t>
      </w:r>
      <w:r w:rsidR="00025BE3">
        <w:rPr>
          <w:rFonts w:ascii="Calibri" w:eastAsia="Calibri" w:hAnsi="Calibri" w:cs="Calibri"/>
          <w:bCs/>
          <w:color w:val="000000"/>
        </w:rPr>
        <w:t>It was also noted that the predictions in increased travel is dubious</w:t>
      </w:r>
      <w:r w:rsidR="00A662B3">
        <w:rPr>
          <w:rFonts w:ascii="Calibri" w:eastAsia="Calibri" w:hAnsi="Calibri" w:cs="Calibri"/>
          <w:bCs/>
          <w:color w:val="000000"/>
        </w:rPr>
        <w:t xml:space="preserve"> considering what has happened to the aircraft industry</w:t>
      </w:r>
      <w:r w:rsidR="00025BE3">
        <w:rPr>
          <w:rFonts w:ascii="Calibri" w:eastAsia="Calibri" w:hAnsi="Calibri" w:cs="Calibri"/>
          <w:bCs/>
          <w:color w:val="000000"/>
        </w:rPr>
        <w:t>.</w:t>
      </w:r>
      <w:r w:rsidR="002F1935">
        <w:rPr>
          <w:rFonts w:ascii="Calibri" w:eastAsia="Calibri" w:hAnsi="Calibri" w:cs="Calibri"/>
          <w:bCs/>
          <w:color w:val="000000"/>
        </w:rPr>
        <w:t xml:space="preserve"> </w:t>
      </w:r>
      <w:r w:rsidR="006538AD">
        <w:rPr>
          <w:rFonts w:ascii="Calibri" w:eastAsia="Calibri" w:hAnsi="Calibri" w:cs="Calibri"/>
          <w:bCs/>
          <w:color w:val="000000"/>
        </w:rPr>
        <w:t xml:space="preserve">It was agreed that we should respond </w:t>
      </w:r>
      <w:r w:rsidR="00BA33B6">
        <w:rPr>
          <w:rFonts w:ascii="Calibri" w:eastAsia="Calibri" w:hAnsi="Calibri" w:cs="Calibri"/>
          <w:bCs/>
          <w:color w:val="000000"/>
        </w:rPr>
        <w:t xml:space="preserve">to the proposal </w:t>
      </w:r>
      <w:r w:rsidR="006538AD">
        <w:rPr>
          <w:rFonts w:ascii="Calibri" w:eastAsia="Calibri" w:hAnsi="Calibri" w:cs="Calibri"/>
          <w:bCs/>
          <w:color w:val="000000"/>
        </w:rPr>
        <w:t xml:space="preserve">as a Parish Council </w:t>
      </w:r>
      <w:r w:rsidR="00BA33B6">
        <w:rPr>
          <w:rFonts w:ascii="Calibri" w:eastAsia="Calibri" w:hAnsi="Calibri" w:cs="Calibri"/>
          <w:bCs/>
          <w:color w:val="000000"/>
        </w:rPr>
        <w:t xml:space="preserve">on the lines that </w:t>
      </w:r>
      <w:r w:rsidR="00A24B68">
        <w:rPr>
          <w:rFonts w:ascii="Calibri" w:eastAsia="Calibri" w:hAnsi="Calibri" w:cs="Calibri"/>
          <w:bCs/>
          <w:color w:val="000000"/>
        </w:rPr>
        <w:t xml:space="preserve">we are not being offered any choice and that the volume projections are flawed. </w:t>
      </w:r>
      <w:r w:rsidR="00D3478C">
        <w:rPr>
          <w:rFonts w:ascii="Calibri" w:eastAsia="Calibri" w:hAnsi="Calibri" w:cs="Calibri"/>
          <w:bCs/>
          <w:color w:val="000000"/>
        </w:rPr>
        <w:t xml:space="preserve">Cllr Barratt </w:t>
      </w:r>
      <w:r w:rsidR="006F7B91">
        <w:rPr>
          <w:rFonts w:ascii="Calibri" w:eastAsia="Calibri" w:hAnsi="Calibri" w:cs="Calibri"/>
          <w:bCs/>
          <w:color w:val="000000"/>
        </w:rPr>
        <w:t xml:space="preserve">added that he </w:t>
      </w:r>
      <w:r w:rsidR="0067746E">
        <w:rPr>
          <w:rFonts w:ascii="Calibri" w:eastAsia="Calibri" w:hAnsi="Calibri" w:cs="Calibri"/>
          <w:bCs/>
          <w:color w:val="000000"/>
        </w:rPr>
        <w:t>does</w:t>
      </w:r>
      <w:r w:rsidR="00D3478C">
        <w:rPr>
          <w:rFonts w:ascii="Calibri" w:eastAsia="Calibri" w:hAnsi="Calibri" w:cs="Calibri"/>
          <w:bCs/>
          <w:color w:val="000000"/>
        </w:rPr>
        <w:t xml:space="preserve"> </w:t>
      </w:r>
      <w:r w:rsidR="00BB2415">
        <w:rPr>
          <w:rFonts w:ascii="Calibri" w:eastAsia="Calibri" w:hAnsi="Calibri" w:cs="Calibri"/>
          <w:bCs/>
          <w:color w:val="000000"/>
        </w:rPr>
        <w:t xml:space="preserve">not want to </w:t>
      </w:r>
      <w:r w:rsidR="00D3478C">
        <w:rPr>
          <w:rFonts w:ascii="Calibri" w:eastAsia="Calibri" w:hAnsi="Calibri" w:cs="Calibri"/>
          <w:bCs/>
          <w:color w:val="000000"/>
        </w:rPr>
        <w:t>comment through their standard process</w:t>
      </w:r>
      <w:r w:rsidR="00BB2415">
        <w:rPr>
          <w:rFonts w:ascii="Calibri" w:eastAsia="Calibri" w:hAnsi="Calibri" w:cs="Calibri"/>
          <w:bCs/>
          <w:color w:val="000000"/>
        </w:rPr>
        <w:t xml:space="preserve"> but to, instead, submit a document</w:t>
      </w:r>
      <w:r w:rsidR="004C2F6B">
        <w:rPr>
          <w:rFonts w:ascii="Calibri" w:eastAsia="Calibri" w:hAnsi="Calibri" w:cs="Calibri"/>
          <w:bCs/>
          <w:color w:val="000000"/>
        </w:rPr>
        <w:t xml:space="preserve"> </w:t>
      </w:r>
      <w:r w:rsidR="00F27B7C">
        <w:rPr>
          <w:rFonts w:ascii="Calibri" w:eastAsia="Calibri" w:hAnsi="Calibri" w:cs="Calibri"/>
          <w:bCs/>
          <w:color w:val="000000"/>
        </w:rPr>
        <w:t>detailing</w:t>
      </w:r>
      <w:r w:rsidR="004C2F6B">
        <w:rPr>
          <w:rFonts w:ascii="Calibri" w:eastAsia="Calibri" w:hAnsi="Calibri" w:cs="Calibri"/>
          <w:bCs/>
          <w:color w:val="000000"/>
        </w:rPr>
        <w:t xml:space="preserve"> our objections.  He will draft a response for circulation.</w:t>
      </w:r>
      <w:r w:rsidR="00186762">
        <w:rPr>
          <w:rFonts w:ascii="Calibri" w:eastAsia="Calibri" w:hAnsi="Calibri" w:cs="Calibri"/>
          <w:bCs/>
          <w:color w:val="000000"/>
        </w:rPr>
        <w:t xml:space="preserve">  Response is needed by 6 February</w:t>
      </w:r>
      <w:r w:rsidR="00F27B7C">
        <w:rPr>
          <w:rFonts w:ascii="Calibri" w:eastAsia="Calibri" w:hAnsi="Calibri" w:cs="Calibri"/>
          <w:bCs/>
          <w:color w:val="000000"/>
        </w:rPr>
        <w:t xml:space="preserve">.  </w:t>
      </w:r>
      <w:r w:rsidR="00F27B7C" w:rsidRPr="00F27B7C">
        <w:rPr>
          <w:rFonts w:ascii="Calibri" w:eastAsia="Calibri" w:hAnsi="Calibri" w:cs="Calibri"/>
          <w:b/>
          <w:color w:val="000000"/>
        </w:rPr>
        <w:t>ACTION RB</w:t>
      </w:r>
    </w:p>
    <w:p w14:paraId="23234D3A" w14:textId="77777777" w:rsidR="007B0184" w:rsidRDefault="007B0184">
      <w:pPr>
        <w:rPr>
          <w:rFonts w:ascii="Calibri" w:eastAsia="Calibri" w:hAnsi="Calibri" w:cs="Calibri"/>
          <w:b/>
          <w:color w:val="000000"/>
        </w:rPr>
      </w:pPr>
    </w:p>
    <w:p w14:paraId="3D153E91" w14:textId="77777777" w:rsidR="00834A1A" w:rsidRDefault="00497FC8">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b/>
          <w:color w:val="000000"/>
        </w:rPr>
        <w:t>Any Other Business</w:t>
      </w:r>
      <w:r>
        <w:rPr>
          <w:rFonts w:ascii="Calibri" w:eastAsia="Calibri" w:hAnsi="Calibri" w:cs="Calibri"/>
          <w:color w:val="000000"/>
        </w:rPr>
        <w:t xml:space="preserve"> </w:t>
      </w:r>
    </w:p>
    <w:p w14:paraId="730E2753" w14:textId="5C34C61C" w:rsidR="000F5E4E" w:rsidRDefault="008817B7" w:rsidP="003B0D2B">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Cllr Williams to submit an article </w:t>
      </w:r>
      <w:r w:rsidR="00D74248">
        <w:rPr>
          <w:rFonts w:ascii="Calibri" w:eastAsia="Calibri" w:hAnsi="Calibri" w:cs="Calibri"/>
          <w:color w:val="000000"/>
        </w:rPr>
        <w:t xml:space="preserve">from the Parish Council </w:t>
      </w:r>
      <w:r>
        <w:rPr>
          <w:rFonts w:ascii="Calibri" w:eastAsia="Calibri" w:hAnsi="Calibri" w:cs="Calibri"/>
          <w:color w:val="000000"/>
        </w:rPr>
        <w:t>for the Village Link publication</w:t>
      </w:r>
      <w:r w:rsidR="0064617F">
        <w:rPr>
          <w:rFonts w:ascii="Calibri" w:eastAsia="Calibri" w:hAnsi="Calibri" w:cs="Calibri"/>
          <w:color w:val="000000"/>
        </w:rPr>
        <w:t>, details of which were discussed.</w:t>
      </w:r>
      <w:r w:rsidR="00B073E1">
        <w:rPr>
          <w:rFonts w:ascii="Calibri" w:eastAsia="Calibri" w:hAnsi="Calibri" w:cs="Calibri"/>
          <w:color w:val="000000"/>
        </w:rPr>
        <w:t xml:space="preserve"> </w:t>
      </w:r>
      <w:r w:rsidR="0067746E">
        <w:rPr>
          <w:rFonts w:ascii="Calibri" w:eastAsia="Calibri" w:hAnsi="Calibri" w:cs="Calibri"/>
          <w:color w:val="000000"/>
        </w:rPr>
        <w:t xml:space="preserve">  </w:t>
      </w:r>
      <w:r w:rsidR="0067746E" w:rsidRPr="0067746E">
        <w:rPr>
          <w:rFonts w:ascii="Calibri" w:eastAsia="Calibri" w:hAnsi="Calibri" w:cs="Calibri"/>
          <w:b/>
          <w:bCs/>
          <w:color w:val="000000"/>
        </w:rPr>
        <w:t>ACTION SW</w:t>
      </w:r>
    </w:p>
    <w:p w14:paraId="60665C43" w14:textId="77777777" w:rsidR="00E2663A" w:rsidRDefault="00E2663A">
      <w:pPr>
        <w:jc w:val="both"/>
        <w:rPr>
          <w:rFonts w:ascii="Calibri" w:eastAsia="Calibri" w:hAnsi="Calibri" w:cs="Calibri"/>
        </w:rPr>
      </w:pPr>
    </w:p>
    <w:p w14:paraId="51EE732B" w14:textId="0E31499A" w:rsidR="00834A1A" w:rsidRDefault="009E03B2">
      <w:pPr>
        <w:jc w:val="both"/>
        <w:rPr>
          <w:rFonts w:ascii="Calibri" w:eastAsia="Calibri" w:hAnsi="Calibri" w:cs="Calibri"/>
        </w:rPr>
      </w:pPr>
      <w:r>
        <w:rPr>
          <w:rFonts w:ascii="Calibri" w:eastAsia="Calibri" w:hAnsi="Calibri" w:cs="Calibri"/>
        </w:rPr>
        <w:t>The meeting closed a</w:t>
      </w:r>
      <w:r w:rsidR="00E2663A">
        <w:rPr>
          <w:rFonts w:ascii="Calibri" w:eastAsia="Calibri" w:hAnsi="Calibri" w:cs="Calibri"/>
        </w:rPr>
        <w:t>t 9</w:t>
      </w:r>
      <w:r w:rsidR="00C30BD0">
        <w:rPr>
          <w:rFonts w:ascii="Calibri" w:eastAsia="Calibri" w:hAnsi="Calibri" w:cs="Calibri"/>
        </w:rPr>
        <w:t>.10</w:t>
      </w:r>
      <w:r w:rsidR="00497FC8">
        <w:rPr>
          <w:rFonts w:ascii="Calibri" w:eastAsia="Calibri" w:hAnsi="Calibri" w:cs="Calibri"/>
        </w:rPr>
        <w:t>pm</w:t>
      </w:r>
    </w:p>
    <w:p w14:paraId="7DE8A1ED" w14:textId="29AD492A" w:rsidR="00FB3B44" w:rsidRDefault="00497FC8" w:rsidP="00970E7B">
      <w:pPr>
        <w:jc w:val="both"/>
        <w:rPr>
          <w:rFonts w:ascii="Calibri" w:eastAsia="Calibri" w:hAnsi="Calibri" w:cs="Calibri"/>
          <w:b/>
        </w:rPr>
      </w:pPr>
      <w:r>
        <w:rPr>
          <w:rFonts w:ascii="Calibri" w:eastAsia="Calibri" w:hAnsi="Calibri" w:cs="Calibri"/>
          <w:b/>
        </w:rPr>
        <w:t xml:space="preserve">Date of Next Meeting </w:t>
      </w:r>
      <w:r>
        <w:rPr>
          <w:rFonts w:ascii="Calibri" w:eastAsia="Calibri" w:hAnsi="Calibri" w:cs="Calibri"/>
        </w:rPr>
        <w:t xml:space="preserve">– Monday </w:t>
      </w:r>
      <w:r w:rsidR="003852EE">
        <w:rPr>
          <w:rFonts w:ascii="Calibri" w:eastAsia="Calibri" w:hAnsi="Calibri" w:cs="Calibri"/>
        </w:rPr>
        <w:t>8</w:t>
      </w:r>
      <w:r w:rsidR="003852EE" w:rsidRPr="003852EE">
        <w:rPr>
          <w:rFonts w:ascii="Calibri" w:eastAsia="Calibri" w:hAnsi="Calibri" w:cs="Calibri"/>
          <w:vertAlign w:val="superscript"/>
        </w:rPr>
        <w:t>th</w:t>
      </w:r>
      <w:r w:rsidR="003852EE">
        <w:rPr>
          <w:rFonts w:ascii="Calibri" w:eastAsia="Calibri" w:hAnsi="Calibri" w:cs="Calibri"/>
        </w:rPr>
        <w:t xml:space="preserve"> March</w:t>
      </w:r>
      <w:r w:rsidR="00E271BB">
        <w:rPr>
          <w:rFonts w:ascii="Calibri" w:eastAsia="Calibri" w:hAnsi="Calibri" w:cs="Calibri"/>
        </w:rPr>
        <w:t xml:space="preserve"> 2021</w:t>
      </w:r>
      <w:r>
        <w:rPr>
          <w:rFonts w:ascii="Calibri" w:eastAsia="Calibri" w:hAnsi="Calibri" w:cs="Calibri"/>
        </w:rPr>
        <w:t xml:space="preserve"> at 7.30pm</w:t>
      </w:r>
      <w:r w:rsidR="00FB3B44">
        <w:rPr>
          <w:rFonts w:ascii="Calibri" w:eastAsia="Calibri" w:hAnsi="Calibri" w:cs="Calibri"/>
          <w:b/>
        </w:rPr>
        <w:br w:type="page"/>
      </w:r>
    </w:p>
    <w:p w14:paraId="60990B30" w14:textId="77777777" w:rsidR="00834A1A" w:rsidRPr="00E271BB" w:rsidRDefault="00497FC8">
      <w:pPr>
        <w:rPr>
          <w:rFonts w:ascii="Verdana" w:eastAsia="Calibri" w:hAnsi="Verdana" w:cs="Calibri"/>
          <w:b/>
        </w:rPr>
      </w:pPr>
      <w:r w:rsidRPr="00E271BB">
        <w:rPr>
          <w:rFonts w:ascii="Verdana" w:eastAsia="Calibri" w:hAnsi="Verdana" w:cs="Calibri"/>
          <w:b/>
        </w:rPr>
        <w:lastRenderedPageBreak/>
        <w:t>Appendix A</w:t>
      </w:r>
    </w:p>
    <w:p w14:paraId="6A4F27A5" w14:textId="77777777" w:rsidR="00834A1A" w:rsidRDefault="00834A1A"/>
    <w:p w14:paraId="33357926" w14:textId="77777777" w:rsidR="009F18FE" w:rsidRDefault="009F18FE" w:rsidP="009F18FE"/>
    <w:p w14:paraId="25756F43" w14:textId="77777777" w:rsidR="009F18FE" w:rsidRDefault="009F18FE" w:rsidP="009F18FE">
      <w:pPr>
        <w:jc w:val="center"/>
        <w:rPr>
          <w:rFonts w:ascii="Arial" w:hAnsi="Arial" w:cs="Arial"/>
          <w:b/>
          <w:sz w:val="28"/>
          <w:szCs w:val="28"/>
          <w:u w:val="single"/>
        </w:rPr>
      </w:pPr>
      <w:r>
        <w:rPr>
          <w:rFonts w:ascii="Arial" w:hAnsi="Arial" w:cs="Arial"/>
          <w:b/>
          <w:sz w:val="28"/>
          <w:szCs w:val="28"/>
          <w:u w:val="single"/>
        </w:rPr>
        <w:t>Payments for approval – January 2021</w:t>
      </w:r>
    </w:p>
    <w:p w14:paraId="253A299E" w14:textId="77777777" w:rsidR="009F18FE" w:rsidRDefault="009F18FE" w:rsidP="009F18FE">
      <w:pPr>
        <w:jc w:val="center"/>
        <w:rPr>
          <w:rFonts w:ascii="Arial" w:hAnsi="Arial" w:cs="Arial"/>
          <w:b/>
          <w:sz w:val="28"/>
          <w:szCs w:val="28"/>
          <w:u w:val="single"/>
        </w:rPr>
      </w:pPr>
    </w:p>
    <w:p w14:paraId="435B68CA" w14:textId="77777777" w:rsidR="009F18FE" w:rsidRDefault="009F18FE" w:rsidP="009F18FE">
      <w:pPr>
        <w:rPr>
          <w:rFonts w:ascii="Arial" w:hAnsi="Arial" w:cs="Arial"/>
          <w:sz w:val="20"/>
          <w:szCs w:val="20"/>
        </w:rPr>
      </w:pPr>
    </w:p>
    <w:p w14:paraId="24CFF7C8" w14:textId="77777777" w:rsidR="009F18FE" w:rsidRDefault="009F18FE" w:rsidP="009F18FE">
      <w:pPr>
        <w:jc w:val="both"/>
      </w:pPr>
      <w:r>
        <w:t>The following accounts are to be paid and the clerk requested the council's endorsement.</w:t>
      </w:r>
    </w:p>
    <w:p w14:paraId="59618ACC" w14:textId="77777777" w:rsidR="009F18FE" w:rsidRDefault="009F18FE" w:rsidP="009F18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5217"/>
        <w:gridCol w:w="1306"/>
        <w:gridCol w:w="995"/>
      </w:tblGrid>
      <w:tr w:rsidR="009F18FE" w14:paraId="11610417"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hideMark/>
          </w:tcPr>
          <w:p w14:paraId="0E169778" w14:textId="77777777" w:rsidR="009F18FE" w:rsidRPr="00AF2C3D" w:rsidRDefault="009F18FE" w:rsidP="00870EF9">
            <w:pPr>
              <w:spacing w:before="120"/>
              <w:rPr>
                <w:rFonts w:ascii="Arial" w:hAnsi="Arial" w:cs="Arial"/>
                <w:sz w:val="20"/>
                <w:szCs w:val="20"/>
              </w:rPr>
            </w:pPr>
            <w:r>
              <w:rPr>
                <w:rFonts w:ascii="Arial" w:hAnsi="Arial" w:cs="Arial"/>
                <w:sz w:val="20"/>
                <w:szCs w:val="20"/>
              </w:rPr>
              <w:t>Dec</w:t>
            </w:r>
          </w:p>
        </w:tc>
        <w:tc>
          <w:tcPr>
            <w:tcW w:w="5217" w:type="dxa"/>
            <w:tcBorders>
              <w:top w:val="single" w:sz="4" w:space="0" w:color="auto"/>
              <w:left w:val="single" w:sz="4" w:space="0" w:color="auto"/>
              <w:bottom w:val="single" w:sz="4" w:space="0" w:color="auto"/>
              <w:right w:val="single" w:sz="4" w:space="0" w:color="auto"/>
            </w:tcBorders>
            <w:hideMark/>
          </w:tcPr>
          <w:p w14:paraId="13BD8487" w14:textId="77777777" w:rsidR="009F18FE" w:rsidRPr="00AF2C3D" w:rsidRDefault="009F18FE" w:rsidP="00870EF9">
            <w:pPr>
              <w:spacing w:before="120"/>
              <w:rPr>
                <w:rFonts w:ascii="Arial" w:hAnsi="Arial" w:cs="Arial"/>
                <w:sz w:val="20"/>
                <w:szCs w:val="20"/>
              </w:rPr>
            </w:pPr>
            <w:r w:rsidRPr="00AF2C3D">
              <w:rPr>
                <w:rFonts w:ascii="Arial" w:hAnsi="Arial" w:cs="Arial"/>
                <w:sz w:val="20"/>
                <w:szCs w:val="20"/>
              </w:rPr>
              <w:t>E-on Electricity supply D/Debit</w:t>
            </w:r>
          </w:p>
        </w:tc>
        <w:tc>
          <w:tcPr>
            <w:tcW w:w="1306" w:type="dxa"/>
            <w:tcBorders>
              <w:top w:val="single" w:sz="4" w:space="0" w:color="auto"/>
              <w:left w:val="single" w:sz="4" w:space="0" w:color="auto"/>
              <w:bottom w:val="single" w:sz="4" w:space="0" w:color="auto"/>
              <w:right w:val="single" w:sz="4" w:space="0" w:color="auto"/>
            </w:tcBorders>
          </w:tcPr>
          <w:p w14:paraId="6891EFC7" w14:textId="77777777" w:rsidR="009F18FE" w:rsidRPr="00AF2C3D" w:rsidRDefault="009F18FE" w:rsidP="00870EF9">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14:paraId="41A8A319" w14:textId="77777777" w:rsidR="009F18FE" w:rsidRPr="00AF2C3D" w:rsidRDefault="009F18FE" w:rsidP="00870EF9">
            <w:pPr>
              <w:spacing w:before="120"/>
              <w:jc w:val="right"/>
              <w:rPr>
                <w:rFonts w:ascii="Arial" w:hAnsi="Arial" w:cs="Arial"/>
                <w:sz w:val="20"/>
                <w:szCs w:val="20"/>
              </w:rPr>
            </w:pPr>
            <w:r>
              <w:rPr>
                <w:rFonts w:ascii="Arial" w:hAnsi="Arial" w:cs="Arial"/>
                <w:sz w:val="20"/>
                <w:szCs w:val="20"/>
              </w:rPr>
              <w:t>202.00</w:t>
            </w:r>
          </w:p>
          <w:p w14:paraId="7D85CEF2" w14:textId="77777777" w:rsidR="009F18FE" w:rsidRPr="00AF2C3D" w:rsidRDefault="009F18FE" w:rsidP="00870EF9">
            <w:pPr>
              <w:spacing w:before="120"/>
              <w:jc w:val="center"/>
              <w:rPr>
                <w:rFonts w:ascii="Arial" w:hAnsi="Arial" w:cs="Arial"/>
                <w:sz w:val="20"/>
                <w:szCs w:val="20"/>
              </w:rPr>
            </w:pPr>
          </w:p>
        </w:tc>
      </w:tr>
      <w:tr w:rsidR="009F18FE" w14:paraId="2BAE8ABF"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tcPr>
          <w:p w14:paraId="51E6A8AB" w14:textId="77777777" w:rsidR="009F18FE" w:rsidRPr="00AF2C3D" w:rsidRDefault="009F18FE" w:rsidP="00870EF9">
            <w:pPr>
              <w:spacing w:before="120"/>
              <w:rPr>
                <w:rFonts w:ascii="Arial" w:hAnsi="Arial" w:cs="Arial"/>
                <w:sz w:val="20"/>
                <w:szCs w:val="20"/>
              </w:rPr>
            </w:pPr>
            <w:r>
              <w:rPr>
                <w:rFonts w:ascii="Arial" w:hAnsi="Arial" w:cs="Arial"/>
                <w:sz w:val="20"/>
                <w:szCs w:val="20"/>
              </w:rPr>
              <w:t>Jan</w:t>
            </w:r>
          </w:p>
        </w:tc>
        <w:tc>
          <w:tcPr>
            <w:tcW w:w="5217" w:type="dxa"/>
            <w:tcBorders>
              <w:top w:val="single" w:sz="4" w:space="0" w:color="auto"/>
              <w:left w:val="single" w:sz="4" w:space="0" w:color="auto"/>
              <w:bottom w:val="single" w:sz="4" w:space="0" w:color="auto"/>
              <w:right w:val="single" w:sz="4" w:space="0" w:color="auto"/>
            </w:tcBorders>
          </w:tcPr>
          <w:p w14:paraId="18E17872" w14:textId="77777777" w:rsidR="009F18FE" w:rsidRPr="00AF2C3D" w:rsidRDefault="009F18FE" w:rsidP="00870EF9">
            <w:pPr>
              <w:spacing w:before="120"/>
              <w:rPr>
                <w:rFonts w:ascii="Arial" w:hAnsi="Arial" w:cs="Arial"/>
                <w:sz w:val="20"/>
                <w:szCs w:val="20"/>
              </w:rPr>
            </w:pPr>
            <w:r w:rsidRPr="00AF2C3D">
              <w:rPr>
                <w:rFonts w:ascii="Arial" w:hAnsi="Arial" w:cs="Arial"/>
                <w:sz w:val="20"/>
                <w:szCs w:val="20"/>
              </w:rPr>
              <w:t>E-on Electricity supply D/Debit</w:t>
            </w:r>
          </w:p>
        </w:tc>
        <w:tc>
          <w:tcPr>
            <w:tcW w:w="1306" w:type="dxa"/>
            <w:tcBorders>
              <w:top w:val="single" w:sz="4" w:space="0" w:color="auto"/>
              <w:left w:val="single" w:sz="4" w:space="0" w:color="auto"/>
              <w:bottom w:val="single" w:sz="4" w:space="0" w:color="auto"/>
              <w:right w:val="single" w:sz="4" w:space="0" w:color="auto"/>
            </w:tcBorders>
          </w:tcPr>
          <w:p w14:paraId="1CD67C77" w14:textId="77777777" w:rsidR="009F18FE" w:rsidRPr="00AF2C3D" w:rsidRDefault="009F18FE" w:rsidP="00870EF9">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6B71ACE8" w14:textId="77777777" w:rsidR="009F18FE" w:rsidRPr="00AF2C3D" w:rsidRDefault="009F18FE" w:rsidP="00870EF9">
            <w:pPr>
              <w:spacing w:before="120"/>
              <w:jc w:val="right"/>
              <w:rPr>
                <w:rFonts w:ascii="Arial" w:hAnsi="Arial" w:cs="Arial"/>
                <w:sz w:val="20"/>
                <w:szCs w:val="20"/>
              </w:rPr>
            </w:pPr>
            <w:r>
              <w:rPr>
                <w:rFonts w:ascii="Arial" w:hAnsi="Arial" w:cs="Arial"/>
                <w:sz w:val="20"/>
                <w:szCs w:val="20"/>
              </w:rPr>
              <w:t>208.74</w:t>
            </w:r>
          </w:p>
          <w:p w14:paraId="03032BA8" w14:textId="77777777" w:rsidR="009F18FE" w:rsidRPr="00AF2C3D" w:rsidRDefault="009F18FE" w:rsidP="00870EF9">
            <w:pPr>
              <w:spacing w:before="120"/>
              <w:jc w:val="center"/>
              <w:rPr>
                <w:rFonts w:ascii="Arial" w:hAnsi="Arial" w:cs="Arial"/>
                <w:sz w:val="20"/>
                <w:szCs w:val="20"/>
              </w:rPr>
            </w:pPr>
          </w:p>
        </w:tc>
      </w:tr>
      <w:tr w:rsidR="009F18FE" w14:paraId="0056DA93"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hideMark/>
          </w:tcPr>
          <w:p w14:paraId="620D9C80" w14:textId="77777777" w:rsidR="009F18FE" w:rsidRPr="00AF2C3D" w:rsidRDefault="009F18FE" w:rsidP="00870EF9">
            <w:pPr>
              <w:spacing w:before="120"/>
              <w:rPr>
                <w:rFonts w:ascii="Arial" w:hAnsi="Arial" w:cs="Arial"/>
                <w:sz w:val="20"/>
                <w:szCs w:val="20"/>
              </w:rPr>
            </w:pPr>
            <w:r>
              <w:rPr>
                <w:rFonts w:ascii="Arial" w:hAnsi="Arial" w:cs="Arial"/>
                <w:sz w:val="20"/>
                <w:szCs w:val="20"/>
              </w:rPr>
              <w:t>Nov</w:t>
            </w:r>
          </w:p>
        </w:tc>
        <w:tc>
          <w:tcPr>
            <w:tcW w:w="5217" w:type="dxa"/>
            <w:tcBorders>
              <w:top w:val="single" w:sz="4" w:space="0" w:color="auto"/>
              <w:left w:val="single" w:sz="4" w:space="0" w:color="auto"/>
              <w:bottom w:val="single" w:sz="4" w:space="0" w:color="auto"/>
              <w:right w:val="single" w:sz="4" w:space="0" w:color="auto"/>
            </w:tcBorders>
            <w:hideMark/>
          </w:tcPr>
          <w:p w14:paraId="3F39C68C" w14:textId="77777777" w:rsidR="009F18FE" w:rsidRPr="00AF2C3D" w:rsidRDefault="009F18FE" w:rsidP="00870EF9">
            <w:pPr>
              <w:spacing w:before="120"/>
              <w:rPr>
                <w:rFonts w:ascii="Arial" w:hAnsi="Arial" w:cs="Arial"/>
                <w:sz w:val="20"/>
                <w:szCs w:val="20"/>
              </w:rPr>
            </w:pPr>
            <w:r w:rsidRPr="00AF2C3D">
              <w:rPr>
                <w:rFonts w:ascii="Arial" w:hAnsi="Arial" w:cs="Arial"/>
                <w:sz w:val="20"/>
                <w:szCs w:val="20"/>
              </w:rPr>
              <w:t>Clerk’s Salary D/Debit</w:t>
            </w:r>
          </w:p>
        </w:tc>
        <w:tc>
          <w:tcPr>
            <w:tcW w:w="1306" w:type="dxa"/>
            <w:tcBorders>
              <w:top w:val="single" w:sz="4" w:space="0" w:color="auto"/>
              <w:left w:val="single" w:sz="4" w:space="0" w:color="auto"/>
              <w:bottom w:val="single" w:sz="4" w:space="0" w:color="auto"/>
              <w:right w:val="single" w:sz="4" w:space="0" w:color="auto"/>
            </w:tcBorders>
          </w:tcPr>
          <w:p w14:paraId="2682BFDA" w14:textId="77777777" w:rsidR="009F18FE" w:rsidRPr="00AF2C3D" w:rsidRDefault="009F18FE" w:rsidP="00870EF9">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0106E39E" w14:textId="77777777" w:rsidR="009F18FE" w:rsidRPr="00AF2C3D" w:rsidRDefault="009F18FE" w:rsidP="00870EF9">
            <w:pPr>
              <w:spacing w:before="120"/>
              <w:jc w:val="right"/>
              <w:rPr>
                <w:rFonts w:ascii="Arial" w:hAnsi="Arial" w:cs="Arial"/>
                <w:sz w:val="20"/>
                <w:szCs w:val="20"/>
              </w:rPr>
            </w:pPr>
            <w:r>
              <w:rPr>
                <w:rFonts w:ascii="Arial" w:hAnsi="Arial" w:cs="Arial"/>
                <w:sz w:val="20"/>
                <w:szCs w:val="20"/>
              </w:rPr>
              <w:t>447.85</w:t>
            </w:r>
          </w:p>
        </w:tc>
      </w:tr>
      <w:tr w:rsidR="009F18FE" w14:paraId="4E53BF7E"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tcPr>
          <w:p w14:paraId="1F0BF965" w14:textId="77777777" w:rsidR="009F18FE" w:rsidRPr="00AF2C3D" w:rsidRDefault="009F18FE" w:rsidP="00870EF9">
            <w:pPr>
              <w:spacing w:before="120"/>
              <w:rPr>
                <w:rFonts w:ascii="Arial" w:hAnsi="Arial" w:cs="Arial"/>
                <w:sz w:val="20"/>
                <w:szCs w:val="20"/>
              </w:rPr>
            </w:pPr>
            <w:r>
              <w:rPr>
                <w:rFonts w:ascii="Arial" w:hAnsi="Arial" w:cs="Arial"/>
                <w:sz w:val="20"/>
                <w:szCs w:val="20"/>
              </w:rPr>
              <w:t>Dec</w:t>
            </w:r>
          </w:p>
        </w:tc>
        <w:tc>
          <w:tcPr>
            <w:tcW w:w="5217" w:type="dxa"/>
            <w:tcBorders>
              <w:top w:val="single" w:sz="4" w:space="0" w:color="auto"/>
              <w:left w:val="single" w:sz="4" w:space="0" w:color="auto"/>
              <w:bottom w:val="single" w:sz="4" w:space="0" w:color="auto"/>
              <w:right w:val="single" w:sz="4" w:space="0" w:color="auto"/>
            </w:tcBorders>
          </w:tcPr>
          <w:p w14:paraId="296B5B50" w14:textId="77777777" w:rsidR="009F18FE" w:rsidRPr="00AF2C3D" w:rsidRDefault="009F18FE" w:rsidP="00870EF9">
            <w:pPr>
              <w:spacing w:before="120"/>
              <w:rPr>
                <w:rFonts w:ascii="Arial" w:hAnsi="Arial" w:cs="Arial"/>
                <w:sz w:val="20"/>
                <w:szCs w:val="20"/>
              </w:rPr>
            </w:pPr>
            <w:r w:rsidRPr="00AF2C3D">
              <w:rPr>
                <w:rFonts w:ascii="Arial" w:hAnsi="Arial" w:cs="Arial"/>
                <w:sz w:val="20"/>
                <w:szCs w:val="20"/>
              </w:rPr>
              <w:t>Clerk’s Salary D/Debit</w:t>
            </w:r>
          </w:p>
        </w:tc>
        <w:tc>
          <w:tcPr>
            <w:tcW w:w="1306" w:type="dxa"/>
            <w:tcBorders>
              <w:top w:val="single" w:sz="4" w:space="0" w:color="auto"/>
              <w:left w:val="single" w:sz="4" w:space="0" w:color="auto"/>
              <w:bottom w:val="single" w:sz="4" w:space="0" w:color="auto"/>
              <w:right w:val="single" w:sz="4" w:space="0" w:color="auto"/>
            </w:tcBorders>
          </w:tcPr>
          <w:p w14:paraId="169AE24F" w14:textId="77777777" w:rsidR="009F18FE" w:rsidRPr="00AF2C3D" w:rsidRDefault="009F18FE" w:rsidP="00870EF9">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4EE8A6CC" w14:textId="77777777" w:rsidR="009F18FE" w:rsidRPr="00AF2C3D" w:rsidRDefault="009F18FE" w:rsidP="00870EF9">
            <w:pPr>
              <w:spacing w:before="120"/>
              <w:jc w:val="right"/>
              <w:rPr>
                <w:rFonts w:ascii="Arial" w:hAnsi="Arial" w:cs="Arial"/>
                <w:sz w:val="20"/>
                <w:szCs w:val="20"/>
              </w:rPr>
            </w:pPr>
            <w:r>
              <w:rPr>
                <w:rFonts w:ascii="Arial" w:hAnsi="Arial" w:cs="Arial"/>
                <w:sz w:val="20"/>
                <w:szCs w:val="20"/>
              </w:rPr>
              <w:t>447.85</w:t>
            </w:r>
          </w:p>
        </w:tc>
      </w:tr>
      <w:tr w:rsidR="009F18FE" w14:paraId="4F6D5B66"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tcPr>
          <w:p w14:paraId="7DE62760" w14:textId="77777777" w:rsidR="009F18FE" w:rsidRPr="00AF2C3D" w:rsidRDefault="009F18FE" w:rsidP="00870EF9">
            <w:pPr>
              <w:spacing w:before="120"/>
              <w:rPr>
                <w:rFonts w:ascii="Arial" w:hAnsi="Arial" w:cs="Arial"/>
                <w:sz w:val="20"/>
                <w:szCs w:val="20"/>
              </w:rPr>
            </w:pPr>
            <w:r>
              <w:rPr>
                <w:rFonts w:ascii="Arial" w:hAnsi="Arial" w:cs="Arial"/>
                <w:sz w:val="20"/>
                <w:szCs w:val="20"/>
              </w:rPr>
              <w:t>Nov &amp; Dec</w:t>
            </w:r>
          </w:p>
        </w:tc>
        <w:tc>
          <w:tcPr>
            <w:tcW w:w="5217" w:type="dxa"/>
            <w:tcBorders>
              <w:top w:val="single" w:sz="4" w:space="0" w:color="auto"/>
              <w:left w:val="single" w:sz="4" w:space="0" w:color="auto"/>
              <w:bottom w:val="single" w:sz="4" w:space="0" w:color="auto"/>
              <w:right w:val="single" w:sz="4" w:space="0" w:color="auto"/>
            </w:tcBorders>
          </w:tcPr>
          <w:p w14:paraId="01818F94" w14:textId="77777777" w:rsidR="009F18FE" w:rsidRPr="00AF2C3D" w:rsidRDefault="009F18FE" w:rsidP="00870EF9">
            <w:pPr>
              <w:spacing w:before="120"/>
              <w:rPr>
                <w:rFonts w:ascii="Arial" w:hAnsi="Arial" w:cs="Arial"/>
                <w:sz w:val="20"/>
                <w:szCs w:val="20"/>
              </w:rPr>
            </w:pPr>
            <w:r w:rsidRPr="00AF2C3D">
              <w:rPr>
                <w:rFonts w:ascii="Arial" w:hAnsi="Arial" w:cs="Arial"/>
                <w:sz w:val="20"/>
                <w:szCs w:val="20"/>
              </w:rPr>
              <w:t>Clerk’s expenses (Telephone, Internet, Stamps, stationery)</w:t>
            </w:r>
          </w:p>
        </w:tc>
        <w:tc>
          <w:tcPr>
            <w:tcW w:w="1306" w:type="dxa"/>
            <w:tcBorders>
              <w:top w:val="single" w:sz="4" w:space="0" w:color="auto"/>
              <w:left w:val="single" w:sz="4" w:space="0" w:color="auto"/>
              <w:bottom w:val="single" w:sz="4" w:space="0" w:color="auto"/>
              <w:right w:val="single" w:sz="4" w:space="0" w:color="auto"/>
            </w:tcBorders>
          </w:tcPr>
          <w:p w14:paraId="626DE46D" w14:textId="77777777" w:rsidR="009F18FE" w:rsidRPr="00AF2C3D" w:rsidRDefault="009F18FE" w:rsidP="00870EF9">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2CE10443" w14:textId="77777777" w:rsidR="009F18FE" w:rsidRPr="00AF2C3D" w:rsidRDefault="009F18FE" w:rsidP="00870EF9">
            <w:pPr>
              <w:spacing w:before="120"/>
              <w:jc w:val="right"/>
              <w:rPr>
                <w:rFonts w:ascii="Arial" w:hAnsi="Arial" w:cs="Arial"/>
                <w:sz w:val="20"/>
                <w:szCs w:val="20"/>
              </w:rPr>
            </w:pPr>
            <w:r>
              <w:rPr>
                <w:rFonts w:ascii="Arial" w:hAnsi="Arial" w:cs="Arial"/>
                <w:sz w:val="20"/>
                <w:szCs w:val="20"/>
              </w:rPr>
              <w:t>30.00</w:t>
            </w:r>
          </w:p>
        </w:tc>
      </w:tr>
      <w:tr w:rsidR="009F18FE" w14:paraId="69884B61"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tcPr>
          <w:p w14:paraId="315848D3" w14:textId="77777777" w:rsidR="009F18FE" w:rsidRPr="00AF2C3D" w:rsidRDefault="009F18FE" w:rsidP="00870EF9">
            <w:pPr>
              <w:spacing w:before="120"/>
              <w:rPr>
                <w:rFonts w:ascii="Arial" w:hAnsi="Arial" w:cs="Arial"/>
                <w:sz w:val="20"/>
                <w:szCs w:val="20"/>
              </w:rPr>
            </w:pPr>
            <w:r>
              <w:rPr>
                <w:rFonts w:ascii="Arial" w:hAnsi="Arial" w:cs="Arial"/>
                <w:sz w:val="20"/>
                <w:szCs w:val="20"/>
              </w:rPr>
              <w:t>Dec</w:t>
            </w:r>
          </w:p>
        </w:tc>
        <w:tc>
          <w:tcPr>
            <w:tcW w:w="5217" w:type="dxa"/>
            <w:tcBorders>
              <w:top w:val="single" w:sz="4" w:space="0" w:color="auto"/>
              <w:left w:val="single" w:sz="4" w:space="0" w:color="auto"/>
              <w:bottom w:val="single" w:sz="4" w:space="0" w:color="auto"/>
              <w:right w:val="single" w:sz="4" w:space="0" w:color="auto"/>
            </w:tcBorders>
          </w:tcPr>
          <w:p w14:paraId="22EE884B" w14:textId="77777777" w:rsidR="009F18FE" w:rsidRPr="00AF2C3D" w:rsidRDefault="009F18FE" w:rsidP="00870EF9">
            <w:pPr>
              <w:spacing w:before="120"/>
              <w:rPr>
                <w:rFonts w:ascii="Arial" w:hAnsi="Arial" w:cs="Arial"/>
                <w:sz w:val="20"/>
                <w:szCs w:val="20"/>
              </w:rPr>
            </w:pPr>
            <w:r w:rsidRPr="00AF2C3D">
              <w:rPr>
                <w:rFonts w:ascii="Arial" w:hAnsi="Arial" w:cs="Arial"/>
                <w:sz w:val="20"/>
                <w:szCs w:val="20"/>
              </w:rPr>
              <w:t>SAGE – accounting software D/Debit</w:t>
            </w:r>
          </w:p>
        </w:tc>
        <w:tc>
          <w:tcPr>
            <w:tcW w:w="1306" w:type="dxa"/>
            <w:tcBorders>
              <w:top w:val="single" w:sz="4" w:space="0" w:color="auto"/>
              <w:left w:val="single" w:sz="4" w:space="0" w:color="auto"/>
              <w:bottom w:val="single" w:sz="4" w:space="0" w:color="auto"/>
              <w:right w:val="single" w:sz="4" w:space="0" w:color="auto"/>
            </w:tcBorders>
          </w:tcPr>
          <w:p w14:paraId="33EF5D38" w14:textId="77777777" w:rsidR="009F18FE" w:rsidRPr="00AF2C3D" w:rsidRDefault="009F18FE" w:rsidP="00870EF9">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00D7FB20" w14:textId="77777777" w:rsidR="009F18FE" w:rsidRPr="00AF2C3D" w:rsidRDefault="009F18FE" w:rsidP="00870EF9">
            <w:pPr>
              <w:spacing w:before="120"/>
              <w:jc w:val="right"/>
              <w:rPr>
                <w:rFonts w:ascii="Arial" w:hAnsi="Arial" w:cs="Arial"/>
                <w:sz w:val="20"/>
                <w:szCs w:val="20"/>
              </w:rPr>
            </w:pPr>
            <w:r>
              <w:rPr>
                <w:rFonts w:ascii="Arial" w:hAnsi="Arial" w:cs="Arial"/>
                <w:sz w:val="20"/>
                <w:szCs w:val="20"/>
              </w:rPr>
              <w:t>21.60</w:t>
            </w:r>
          </w:p>
          <w:p w14:paraId="78C99C90" w14:textId="77777777" w:rsidR="009F18FE" w:rsidRPr="00AF2C3D" w:rsidRDefault="009F18FE" w:rsidP="00870EF9">
            <w:pPr>
              <w:spacing w:before="120"/>
              <w:jc w:val="right"/>
              <w:rPr>
                <w:rFonts w:ascii="Arial" w:hAnsi="Arial" w:cs="Arial"/>
                <w:sz w:val="20"/>
                <w:szCs w:val="20"/>
              </w:rPr>
            </w:pPr>
          </w:p>
        </w:tc>
      </w:tr>
      <w:tr w:rsidR="009F18FE" w14:paraId="7C48F356"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tcPr>
          <w:p w14:paraId="2CC0B26A" w14:textId="77777777" w:rsidR="009F18FE" w:rsidRPr="00AF2C3D" w:rsidRDefault="009F18FE" w:rsidP="00870EF9">
            <w:pPr>
              <w:spacing w:before="120"/>
              <w:rPr>
                <w:rFonts w:ascii="Arial" w:hAnsi="Arial" w:cs="Arial"/>
                <w:sz w:val="20"/>
                <w:szCs w:val="20"/>
              </w:rPr>
            </w:pPr>
            <w:r>
              <w:rPr>
                <w:rFonts w:ascii="Arial" w:hAnsi="Arial" w:cs="Arial"/>
                <w:sz w:val="20"/>
                <w:szCs w:val="20"/>
              </w:rPr>
              <w:t>Jan</w:t>
            </w:r>
          </w:p>
        </w:tc>
        <w:tc>
          <w:tcPr>
            <w:tcW w:w="5217" w:type="dxa"/>
            <w:tcBorders>
              <w:top w:val="single" w:sz="4" w:space="0" w:color="auto"/>
              <w:left w:val="single" w:sz="4" w:space="0" w:color="auto"/>
              <w:bottom w:val="single" w:sz="4" w:space="0" w:color="auto"/>
              <w:right w:val="single" w:sz="4" w:space="0" w:color="auto"/>
            </w:tcBorders>
          </w:tcPr>
          <w:p w14:paraId="77894EBE" w14:textId="77777777" w:rsidR="009F18FE" w:rsidRPr="00AF2C3D" w:rsidRDefault="009F18FE" w:rsidP="00870EF9">
            <w:pPr>
              <w:spacing w:before="120"/>
              <w:rPr>
                <w:rFonts w:ascii="Arial" w:hAnsi="Arial" w:cs="Arial"/>
                <w:sz w:val="20"/>
                <w:szCs w:val="20"/>
              </w:rPr>
            </w:pPr>
            <w:r w:rsidRPr="00AF2C3D">
              <w:rPr>
                <w:rFonts w:ascii="Arial" w:hAnsi="Arial" w:cs="Arial"/>
                <w:sz w:val="20"/>
                <w:szCs w:val="20"/>
              </w:rPr>
              <w:t>SAGE – accounting software D/Debit</w:t>
            </w:r>
          </w:p>
        </w:tc>
        <w:tc>
          <w:tcPr>
            <w:tcW w:w="1306" w:type="dxa"/>
            <w:tcBorders>
              <w:top w:val="single" w:sz="4" w:space="0" w:color="auto"/>
              <w:left w:val="single" w:sz="4" w:space="0" w:color="auto"/>
              <w:bottom w:val="single" w:sz="4" w:space="0" w:color="auto"/>
              <w:right w:val="single" w:sz="4" w:space="0" w:color="auto"/>
            </w:tcBorders>
          </w:tcPr>
          <w:p w14:paraId="699EBEBD" w14:textId="77777777" w:rsidR="009F18FE" w:rsidRPr="00AF2C3D" w:rsidRDefault="009F18FE" w:rsidP="00870EF9">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0A085246" w14:textId="77777777" w:rsidR="009F18FE" w:rsidRPr="00AF2C3D" w:rsidRDefault="009F18FE" w:rsidP="00870EF9">
            <w:pPr>
              <w:spacing w:before="120"/>
              <w:jc w:val="right"/>
              <w:rPr>
                <w:rFonts w:ascii="Arial" w:hAnsi="Arial" w:cs="Arial"/>
                <w:sz w:val="20"/>
                <w:szCs w:val="20"/>
              </w:rPr>
            </w:pPr>
            <w:r>
              <w:rPr>
                <w:rFonts w:ascii="Arial" w:hAnsi="Arial" w:cs="Arial"/>
                <w:sz w:val="20"/>
                <w:szCs w:val="20"/>
              </w:rPr>
              <w:t>21.60</w:t>
            </w:r>
          </w:p>
        </w:tc>
      </w:tr>
      <w:tr w:rsidR="009F18FE" w14:paraId="69D28870"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tcPr>
          <w:p w14:paraId="15AC1505" w14:textId="77777777" w:rsidR="009F18FE" w:rsidRDefault="009F18FE" w:rsidP="00870EF9">
            <w:pPr>
              <w:spacing w:before="120"/>
              <w:jc w:val="both"/>
              <w:rPr>
                <w:rFonts w:ascii="Arial" w:hAnsi="Arial" w:cs="Arial"/>
                <w:sz w:val="20"/>
                <w:szCs w:val="20"/>
              </w:rPr>
            </w:pPr>
            <w:r>
              <w:rPr>
                <w:rFonts w:ascii="Arial" w:hAnsi="Arial" w:cs="Arial"/>
                <w:sz w:val="20"/>
                <w:szCs w:val="20"/>
              </w:rPr>
              <w:t>Jan</w:t>
            </w:r>
          </w:p>
        </w:tc>
        <w:tc>
          <w:tcPr>
            <w:tcW w:w="5217" w:type="dxa"/>
            <w:tcBorders>
              <w:top w:val="single" w:sz="4" w:space="0" w:color="auto"/>
              <w:left w:val="single" w:sz="4" w:space="0" w:color="auto"/>
              <w:bottom w:val="single" w:sz="4" w:space="0" w:color="auto"/>
              <w:right w:val="single" w:sz="4" w:space="0" w:color="auto"/>
            </w:tcBorders>
          </w:tcPr>
          <w:p w14:paraId="05AF0E27" w14:textId="77777777" w:rsidR="009F18FE" w:rsidRDefault="009F18FE" w:rsidP="00870EF9">
            <w:pPr>
              <w:spacing w:before="120"/>
              <w:rPr>
                <w:rFonts w:ascii="Arial" w:hAnsi="Arial" w:cs="Arial"/>
                <w:sz w:val="20"/>
                <w:szCs w:val="20"/>
              </w:rPr>
            </w:pPr>
            <w:r>
              <w:rPr>
                <w:rFonts w:ascii="Arial" w:hAnsi="Arial" w:cs="Arial"/>
                <w:sz w:val="20"/>
                <w:szCs w:val="20"/>
              </w:rPr>
              <w:t>Robin Barratt (Royal British Legion Wreath)</w:t>
            </w:r>
          </w:p>
        </w:tc>
        <w:tc>
          <w:tcPr>
            <w:tcW w:w="1306" w:type="dxa"/>
            <w:tcBorders>
              <w:top w:val="single" w:sz="4" w:space="0" w:color="auto"/>
              <w:left w:val="single" w:sz="4" w:space="0" w:color="auto"/>
              <w:bottom w:val="single" w:sz="4" w:space="0" w:color="auto"/>
              <w:right w:val="single" w:sz="4" w:space="0" w:color="auto"/>
            </w:tcBorders>
          </w:tcPr>
          <w:p w14:paraId="27BE9D86" w14:textId="77777777" w:rsidR="009F18FE" w:rsidRDefault="009F18FE" w:rsidP="00870EF9">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56ADEFBA" w14:textId="77777777" w:rsidR="009F18FE" w:rsidRPr="00AF2C3D" w:rsidRDefault="009F18FE" w:rsidP="00870EF9">
            <w:pPr>
              <w:spacing w:before="120"/>
              <w:jc w:val="right"/>
              <w:rPr>
                <w:rFonts w:ascii="Arial" w:hAnsi="Arial" w:cs="Arial"/>
                <w:sz w:val="20"/>
                <w:szCs w:val="20"/>
              </w:rPr>
            </w:pPr>
            <w:r>
              <w:rPr>
                <w:rFonts w:ascii="Arial" w:hAnsi="Arial" w:cs="Arial"/>
                <w:sz w:val="20"/>
                <w:szCs w:val="20"/>
              </w:rPr>
              <w:t>19.00</w:t>
            </w:r>
          </w:p>
        </w:tc>
      </w:tr>
      <w:tr w:rsidR="009F18FE" w14:paraId="0F97342C"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tcPr>
          <w:p w14:paraId="4CC910AC" w14:textId="77777777" w:rsidR="009F18FE" w:rsidRDefault="009F18FE" w:rsidP="00870EF9">
            <w:pPr>
              <w:spacing w:before="120"/>
              <w:jc w:val="both"/>
              <w:rPr>
                <w:rFonts w:ascii="Arial" w:hAnsi="Arial" w:cs="Arial"/>
                <w:sz w:val="20"/>
                <w:szCs w:val="20"/>
              </w:rPr>
            </w:pPr>
            <w:r>
              <w:rPr>
                <w:rFonts w:ascii="Arial" w:hAnsi="Arial" w:cs="Arial"/>
                <w:sz w:val="20"/>
                <w:szCs w:val="20"/>
              </w:rPr>
              <w:t>Dec</w:t>
            </w:r>
          </w:p>
        </w:tc>
        <w:tc>
          <w:tcPr>
            <w:tcW w:w="5217" w:type="dxa"/>
            <w:tcBorders>
              <w:top w:val="single" w:sz="4" w:space="0" w:color="auto"/>
              <w:left w:val="single" w:sz="4" w:space="0" w:color="auto"/>
              <w:bottom w:val="single" w:sz="4" w:space="0" w:color="auto"/>
              <w:right w:val="single" w:sz="4" w:space="0" w:color="auto"/>
            </w:tcBorders>
          </w:tcPr>
          <w:p w14:paraId="5891641C" w14:textId="77777777" w:rsidR="009F18FE" w:rsidRDefault="009F18FE" w:rsidP="00870EF9">
            <w:pPr>
              <w:spacing w:before="120"/>
              <w:rPr>
                <w:rFonts w:ascii="Arial" w:hAnsi="Arial" w:cs="Arial"/>
                <w:sz w:val="20"/>
                <w:szCs w:val="20"/>
              </w:rPr>
            </w:pPr>
            <w:r>
              <w:rPr>
                <w:rFonts w:ascii="Arial" w:hAnsi="Arial" w:cs="Arial"/>
                <w:sz w:val="20"/>
                <w:szCs w:val="20"/>
              </w:rPr>
              <w:t>Mazars – External Auditors</w:t>
            </w:r>
          </w:p>
        </w:tc>
        <w:tc>
          <w:tcPr>
            <w:tcW w:w="1306" w:type="dxa"/>
            <w:tcBorders>
              <w:top w:val="single" w:sz="4" w:space="0" w:color="auto"/>
              <w:left w:val="single" w:sz="4" w:space="0" w:color="auto"/>
              <w:bottom w:val="single" w:sz="4" w:space="0" w:color="auto"/>
              <w:right w:val="single" w:sz="4" w:space="0" w:color="auto"/>
            </w:tcBorders>
          </w:tcPr>
          <w:p w14:paraId="5CBA66E7" w14:textId="77777777" w:rsidR="009F18FE" w:rsidRDefault="009F18FE" w:rsidP="00870EF9">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760A98DC" w14:textId="77777777" w:rsidR="009F18FE" w:rsidRDefault="009F18FE" w:rsidP="00870EF9">
            <w:pPr>
              <w:spacing w:before="120"/>
              <w:jc w:val="right"/>
              <w:rPr>
                <w:rFonts w:ascii="Arial" w:hAnsi="Arial" w:cs="Arial"/>
                <w:sz w:val="20"/>
                <w:szCs w:val="20"/>
              </w:rPr>
            </w:pPr>
            <w:r>
              <w:rPr>
                <w:rFonts w:ascii="Arial" w:hAnsi="Arial" w:cs="Arial"/>
                <w:sz w:val="20"/>
                <w:szCs w:val="20"/>
              </w:rPr>
              <w:t>240.00</w:t>
            </w:r>
          </w:p>
        </w:tc>
      </w:tr>
      <w:tr w:rsidR="009F18FE" w14:paraId="75A0D6D0"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tcPr>
          <w:p w14:paraId="36B94664" w14:textId="77777777" w:rsidR="009F18FE" w:rsidRDefault="009F18FE" w:rsidP="00870EF9">
            <w:pPr>
              <w:spacing w:before="120"/>
              <w:jc w:val="both"/>
              <w:rPr>
                <w:rFonts w:ascii="Arial" w:hAnsi="Arial" w:cs="Arial"/>
                <w:sz w:val="20"/>
                <w:szCs w:val="20"/>
              </w:rPr>
            </w:pPr>
            <w:r>
              <w:rPr>
                <w:rFonts w:ascii="Arial" w:hAnsi="Arial" w:cs="Arial"/>
                <w:sz w:val="20"/>
                <w:szCs w:val="20"/>
              </w:rPr>
              <w:t>Sept</w:t>
            </w:r>
          </w:p>
        </w:tc>
        <w:tc>
          <w:tcPr>
            <w:tcW w:w="5217" w:type="dxa"/>
            <w:tcBorders>
              <w:top w:val="single" w:sz="4" w:space="0" w:color="auto"/>
              <w:left w:val="single" w:sz="4" w:space="0" w:color="auto"/>
              <w:bottom w:val="single" w:sz="4" w:space="0" w:color="auto"/>
              <w:right w:val="single" w:sz="4" w:space="0" w:color="auto"/>
            </w:tcBorders>
          </w:tcPr>
          <w:p w14:paraId="7CCE2BF6" w14:textId="77777777" w:rsidR="009F18FE" w:rsidRDefault="009F18FE" w:rsidP="00870EF9">
            <w:pPr>
              <w:spacing w:before="120"/>
              <w:rPr>
                <w:rFonts w:ascii="Arial" w:hAnsi="Arial" w:cs="Arial"/>
                <w:sz w:val="20"/>
                <w:szCs w:val="20"/>
              </w:rPr>
            </w:pPr>
            <w:r>
              <w:rPr>
                <w:rFonts w:ascii="Arial" w:hAnsi="Arial" w:cs="Arial"/>
                <w:sz w:val="20"/>
                <w:szCs w:val="20"/>
              </w:rPr>
              <w:t>HM Customs and Excise (VAT return)</w:t>
            </w:r>
          </w:p>
        </w:tc>
        <w:tc>
          <w:tcPr>
            <w:tcW w:w="1306" w:type="dxa"/>
            <w:tcBorders>
              <w:top w:val="single" w:sz="4" w:space="0" w:color="auto"/>
              <w:left w:val="single" w:sz="4" w:space="0" w:color="auto"/>
              <w:bottom w:val="single" w:sz="4" w:space="0" w:color="auto"/>
              <w:right w:val="single" w:sz="4" w:space="0" w:color="auto"/>
            </w:tcBorders>
          </w:tcPr>
          <w:p w14:paraId="0C798112" w14:textId="77777777" w:rsidR="009F18FE" w:rsidRDefault="009F18FE" w:rsidP="00870EF9">
            <w:pPr>
              <w:spacing w:before="120"/>
              <w:ind w:right="200"/>
              <w:jc w:val="right"/>
              <w:rPr>
                <w:rFonts w:ascii="Arial" w:hAnsi="Arial" w:cs="Arial"/>
                <w:sz w:val="20"/>
                <w:szCs w:val="20"/>
              </w:rPr>
            </w:pPr>
            <w:r>
              <w:rPr>
                <w:rFonts w:ascii="Arial" w:hAnsi="Arial" w:cs="Arial"/>
                <w:sz w:val="20"/>
                <w:szCs w:val="20"/>
              </w:rPr>
              <w:t>606.12</w:t>
            </w:r>
          </w:p>
        </w:tc>
        <w:tc>
          <w:tcPr>
            <w:tcW w:w="995" w:type="dxa"/>
            <w:tcBorders>
              <w:top w:val="single" w:sz="4" w:space="0" w:color="auto"/>
              <w:left w:val="single" w:sz="4" w:space="0" w:color="auto"/>
              <w:bottom w:val="single" w:sz="4" w:space="0" w:color="auto"/>
              <w:right w:val="single" w:sz="4" w:space="0" w:color="auto"/>
            </w:tcBorders>
          </w:tcPr>
          <w:p w14:paraId="2C593707" w14:textId="64D7C9A4" w:rsidR="00F01558" w:rsidRDefault="00F01558" w:rsidP="00F01558">
            <w:pPr>
              <w:spacing w:before="120"/>
              <w:rPr>
                <w:rFonts w:ascii="Arial" w:hAnsi="Arial" w:cs="Arial"/>
                <w:sz w:val="20"/>
                <w:szCs w:val="20"/>
              </w:rPr>
            </w:pPr>
          </w:p>
        </w:tc>
      </w:tr>
      <w:tr w:rsidR="00EA39B2" w14:paraId="3E25D993"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tcPr>
          <w:p w14:paraId="45BADCE1" w14:textId="3D7AF2E5" w:rsidR="00EA39B2" w:rsidRDefault="00EA39B2" w:rsidP="00870EF9">
            <w:pPr>
              <w:spacing w:before="120"/>
              <w:jc w:val="both"/>
              <w:rPr>
                <w:rFonts w:ascii="Arial" w:hAnsi="Arial" w:cs="Arial"/>
                <w:sz w:val="20"/>
                <w:szCs w:val="20"/>
              </w:rPr>
            </w:pPr>
            <w:r>
              <w:rPr>
                <w:rFonts w:ascii="Arial" w:hAnsi="Arial" w:cs="Arial"/>
                <w:sz w:val="20"/>
                <w:szCs w:val="20"/>
              </w:rPr>
              <w:t>Jan</w:t>
            </w:r>
          </w:p>
        </w:tc>
        <w:tc>
          <w:tcPr>
            <w:tcW w:w="5217" w:type="dxa"/>
            <w:tcBorders>
              <w:top w:val="single" w:sz="4" w:space="0" w:color="auto"/>
              <w:left w:val="single" w:sz="4" w:space="0" w:color="auto"/>
              <w:bottom w:val="single" w:sz="4" w:space="0" w:color="auto"/>
              <w:right w:val="single" w:sz="4" w:space="0" w:color="auto"/>
            </w:tcBorders>
          </w:tcPr>
          <w:p w14:paraId="2CB87DE1" w14:textId="28BF4FE1" w:rsidR="00EA39B2" w:rsidRDefault="00EA39B2" w:rsidP="00870EF9">
            <w:pPr>
              <w:spacing w:before="120"/>
              <w:rPr>
                <w:rFonts w:ascii="Arial" w:hAnsi="Arial" w:cs="Arial"/>
                <w:sz w:val="20"/>
                <w:szCs w:val="20"/>
              </w:rPr>
            </w:pPr>
            <w:r>
              <w:rPr>
                <w:rFonts w:ascii="Arial" w:hAnsi="Arial" w:cs="Arial"/>
                <w:sz w:val="20"/>
                <w:szCs w:val="20"/>
              </w:rPr>
              <w:t>3 Faulty street lights in Wrestlingworth</w:t>
            </w:r>
          </w:p>
        </w:tc>
        <w:tc>
          <w:tcPr>
            <w:tcW w:w="1306" w:type="dxa"/>
            <w:tcBorders>
              <w:top w:val="single" w:sz="4" w:space="0" w:color="auto"/>
              <w:left w:val="single" w:sz="4" w:space="0" w:color="auto"/>
              <w:bottom w:val="single" w:sz="4" w:space="0" w:color="auto"/>
              <w:right w:val="single" w:sz="4" w:space="0" w:color="auto"/>
            </w:tcBorders>
          </w:tcPr>
          <w:p w14:paraId="3CC1F362" w14:textId="77777777" w:rsidR="00EA39B2" w:rsidRDefault="00EA39B2" w:rsidP="00870EF9">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77A2DDDA" w14:textId="231672CE" w:rsidR="00EA39B2" w:rsidRDefault="002071AE" w:rsidP="00F01558">
            <w:pPr>
              <w:spacing w:before="120"/>
              <w:rPr>
                <w:rFonts w:ascii="Arial" w:hAnsi="Arial" w:cs="Arial"/>
                <w:sz w:val="20"/>
                <w:szCs w:val="20"/>
              </w:rPr>
            </w:pPr>
            <w:r>
              <w:rPr>
                <w:rFonts w:ascii="Arial" w:hAnsi="Arial" w:cs="Arial"/>
                <w:sz w:val="20"/>
                <w:szCs w:val="20"/>
              </w:rPr>
              <w:t>1,080.00</w:t>
            </w:r>
          </w:p>
        </w:tc>
      </w:tr>
      <w:tr w:rsidR="00464DE4" w14:paraId="591A0000" w14:textId="77777777" w:rsidTr="00870EF9">
        <w:trPr>
          <w:trHeight w:val="567"/>
        </w:trPr>
        <w:tc>
          <w:tcPr>
            <w:tcW w:w="1498" w:type="dxa"/>
            <w:tcBorders>
              <w:top w:val="single" w:sz="4" w:space="0" w:color="auto"/>
              <w:left w:val="single" w:sz="4" w:space="0" w:color="auto"/>
              <w:bottom w:val="single" w:sz="4" w:space="0" w:color="auto"/>
              <w:right w:val="single" w:sz="4" w:space="0" w:color="auto"/>
            </w:tcBorders>
          </w:tcPr>
          <w:p w14:paraId="0EECD9A4" w14:textId="2AFB222D" w:rsidR="00464DE4" w:rsidRDefault="00464DE4" w:rsidP="00870EF9">
            <w:pPr>
              <w:spacing w:before="120"/>
              <w:jc w:val="both"/>
              <w:rPr>
                <w:rFonts w:ascii="Arial" w:hAnsi="Arial" w:cs="Arial"/>
                <w:sz w:val="20"/>
                <w:szCs w:val="20"/>
              </w:rPr>
            </w:pPr>
            <w:r>
              <w:rPr>
                <w:rFonts w:ascii="Arial" w:hAnsi="Arial" w:cs="Arial"/>
                <w:sz w:val="20"/>
                <w:szCs w:val="20"/>
              </w:rPr>
              <w:t>Jan</w:t>
            </w:r>
          </w:p>
        </w:tc>
        <w:tc>
          <w:tcPr>
            <w:tcW w:w="5217" w:type="dxa"/>
            <w:tcBorders>
              <w:top w:val="single" w:sz="4" w:space="0" w:color="auto"/>
              <w:left w:val="single" w:sz="4" w:space="0" w:color="auto"/>
              <w:bottom w:val="single" w:sz="4" w:space="0" w:color="auto"/>
              <w:right w:val="single" w:sz="4" w:space="0" w:color="auto"/>
            </w:tcBorders>
          </w:tcPr>
          <w:p w14:paraId="2F6624F9" w14:textId="4EB1EDAC" w:rsidR="00464DE4" w:rsidRDefault="00464DE4" w:rsidP="00870EF9">
            <w:pPr>
              <w:spacing w:before="120"/>
              <w:rPr>
                <w:rFonts w:ascii="Arial" w:hAnsi="Arial" w:cs="Arial"/>
                <w:sz w:val="20"/>
                <w:szCs w:val="20"/>
              </w:rPr>
            </w:pPr>
            <w:r>
              <w:rPr>
                <w:rFonts w:ascii="Arial" w:hAnsi="Arial" w:cs="Arial"/>
                <w:sz w:val="20"/>
                <w:szCs w:val="20"/>
              </w:rPr>
              <w:t xml:space="preserve">St Peter’s Church clock </w:t>
            </w:r>
            <w:r w:rsidR="00830096">
              <w:rPr>
                <w:rFonts w:ascii="Arial" w:hAnsi="Arial" w:cs="Arial"/>
                <w:sz w:val="20"/>
                <w:szCs w:val="20"/>
              </w:rPr>
              <w:t>service</w:t>
            </w:r>
          </w:p>
        </w:tc>
        <w:tc>
          <w:tcPr>
            <w:tcW w:w="1306" w:type="dxa"/>
            <w:tcBorders>
              <w:top w:val="single" w:sz="4" w:space="0" w:color="auto"/>
              <w:left w:val="single" w:sz="4" w:space="0" w:color="auto"/>
              <w:bottom w:val="single" w:sz="4" w:space="0" w:color="auto"/>
              <w:right w:val="single" w:sz="4" w:space="0" w:color="auto"/>
            </w:tcBorders>
          </w:tcPr>
          <w:p w14:paraId="7CA5275D" w14:textId="77777777" w:rsidR="00464DE4" w:rsidRDefault="00464DE4" w:rsidP="00870EF9">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66E422DA" w14:textId="11F03782" w:rsidR="00464DE4" w:rsidRDefault="00B66A89" w:rsidP="00E311A1">
            <w:pPr>
              <w:spacing w:before="120"/>
              <w:jc w:val="right"/>
              <w:rPr>
                <w:rFonts w:ascii="Arial" w:hAnsi="Arial" w:cs="Arial"/>
                <w:sz w:val="20"/>
                <w:szCs w:val="20"/>
              </w:rPr>
            </w:pPr>
            <w:r>
              <w:rPr>
                <w:rFonts w:ascii="Arial" w:hAnsi="Arial" w:cs="Arial"/>
                <w:sz w:val="20"/>
                <w:szCs w:val="20"/>
              </w:rPr>
              <w:t>328.80</w:t>
            </w:r>
          </w:p>
        </w:tc>
      </w:tr>
    </w:tbl>
    <w:p w14:paraId="661EBE1B" w14:textId="77777777" w:rsidR="00CE7846" w:rsidRDefault="00CE7846">
      <w:pPr>
        <w:rPr>
          <w:rFonts w:ascii="Verdana" w:eastAsia="Verdana" w:hAnsi="Verdana" w:cs="Verdana"/>
          <w:b/>
        </w:rPr>
      </w:pPr>
      <w:r>
        <w:rPr>
          <w:rFonts w:ascii="Verdana" w:eastAsia="Verdana" w:hAnsi="Verdana" w:cs="Verdana"/>
          <w:b/>
        </w:rPr>
        <w:br w:type="page"/>
      </w:r>
    </w:p>
    <w:p w14:paraId="67CBC20C" w14:textId="5DE6462B" w:rsidR="00834A1A" w:rsidRDefault="00497FC8">
      <w:pPr>
        <w:spacing w:before="240"/>
        <w:rPr>
          <w:rFonts w:ascii="Verdana" w:eastAsia="Verdana" w:hAnsi="Verdana" w:cs="Verdana"/>
          <w:b/>
        </w:rPr>
      </w:pPr>
      <w:r>
        <w:rPr>
          <w:rFonts w:ascii="Verdana" w:eastAsia="Verdana" w:hAnsi="Verdana" w:cs="Verdana"/>
          <w:b/>
        </w:rPr>
        <w:lastRenderedPageBreak/>
        <w:t>Appendix B</w:t>
      </w:r>
    </w:p>
    <w:p w14:paraId="0EE03050" w14:textId="77777777" w:rsidR="00834A1A" w:rsidRDefault="00834A1A">
      <w:pPr>
        <w:spacing w:after="200" w:line="276" w:lineRule="auto"/>
        <w:rPr>
          <w:rFonts w:ascii="Verdana" w:eastAsia="Verdana" w:hAnsi="Verdana" w:cs="Verdana"/>
          <w:b/>
        </w:rPr>
      </w:pPr>
    </w:p>
    <w:tbl>
      <w:tblPr>
        <w:tblW w:w="9360" w:type="dxa"/>
        <w:tblLook w:val="04A0" w:firstRow="1" w:lastRow="0" w:firstColumn="1" w:lastColumn="0" w:noHBand="0" w:noVBand="1"/>
      </w:tblPr>
      <w:tblGrid>
        <w:gridCol w:w="1024"/>
        <w:gridCol w:w="2190"/>
        <w:gridCol w:w="1421"/>
        <w:gridCol w:w="1591"/>
        <w:gridCol w:w="1528"/>
        <w:gridCol w:w="1162"/>
        <w:gridCol w:w="803"/>
      </w:tblGrid>
      <w:tr w:rsidR="00E74BB9" w14:paraId="3C5DF557" w14:textId="77777777" w:rsidTr="00E74BB9">
        <w:trPr>
          <w:trHeight w:val="375"/>
        </w:trPr>
        <w:tc>
          <w:tcPr>
            <w:tcW w:w="7754" w:type="dxa"/>
            <w:gridSpan w:val="5"/>
            <w:tcBorders>
              <w:top w:val="nil"/>
              <w:left w:val="nil"/>
              <w:bottom w:val="nil"/>
              <w:right w:val="nil"/>
            </w:tcBorders>
            <w:shd w:val="clear" w:color="auto" w:fill="auto"/>
            <w:noWrap/>
            <w:vAlign w:val="bottom"/>
            <w:hideMark/>
          </w:tcPr>
          <w:p w14:paraId="496D7B9C" w14:textId="77777777" w:rsidR="00E74BB9" w:rsidRDefault="00E74BB9">
            <w:pPr>
              <w:rPr>
                <w:rFonts w:ascii="Calibri" w:hAnsi="Calibri" w:cs="Calibri"/>
                <w:b/>
                <w:bCs/>
                <w:sz w:val="28"/>
                <w:szCs w:val="28"/>
                <w:u w:val="single"/>
              </w:rPr>
            </w:pPr>
            <w:r>
              <w:rPr>
                <w:rFonts w:ascii="Calibri" w:hAnsi="Calibri" w:cs="Calibri"/>
                <w:b/>
                <w:bCs/>
                <w:sz w:val="28"/>
                <w:szCs w:val="28"/>
                <w:u w:val="single"/>
              </w:rPr>
              <w:t>FINANCIAL STATEMENT AT 31 Oct 2020 WITH BUDGET TO MARCH 2021 AND PROPOSED BUDGET FOR 2021/2022</w:t>
            </w:r>
          </w:p>
        </w:tc>
        <w:tc>
          <w:tcPr>
            <w:tcW w:w="983" w:type="dxa"/>
            <w:tcBorders>
              <w:top w:val="nil"/>
              <w:left w:val="nil"/>
              <w:bottom w:val="nil"/>
              <w:right w:val="nil"/>
            </w:tcBorders>
            <w:shd w:val="clear" w:color="auto" w:fill="auto"/>
            <w:noWrap/>
            <w:vAlign w:val="bottom"/>
            <w:hideMark/>
          </w:tcPr>
          <w:p w14:paraId="082BE70B" w14:textId="77777777" w:rsidR="00E74BB9" w:rsidRDefault="00E74BB9">
            <w:pPr>
              <w:rPr>
                <w:rFonts w:ascii="Calibri" w:hAnsi="Calibri" w:cs="Calibri"/>
                <w:b/>
                <w:bCs/>
                <w:sz w:val="28"/>
                <w:szCs w:val="28"/>
                <w:u w:val="single"/>
              </w:rPr>
            </w:pPr>
          </w:p>
        </w:tc>
        <w:tc>
          <w:tcPr>
            <w:tcW w:w="623" w:type="dxa"/>
            <w:tcBorders>
              <w:top w:val="nil"/>
              <w:left w:val="nil"/>
              <w:bottom w:val="nil"/>
              <w:right w:val="nil"/>
            </w:tcBorders>
            <w:shd w:val="clear" w:color="auto" w:fill="auto"/>
            <w:noWrap/>
            <w:vAlign w:val="bottom"/>
            <w:hideMark/>
          </w:tcPr>
          <w:p w14:paraId="174B3C88" w14:textId="77777777" w:rsidR="00E74BB9" w:rsidRDefault="00E74BB9">
            <w:pPr>
              <w:rPr>
                <w:sz w:val="20"/>
                <w:szCs w:val="20"/>
              </w:rPr>
            </w:pPr>
          </w:p>
        </w:tc>
      </w:tr>
      <w:tr w:rsidR="00E74BB9" w14:paraId="218CC0F1" w14:textId="77777777" w:rsidTr="00E74BB9">
        <w:trPr>
          <w:trHeight w:val="375"/>
        </w:trPr>
        <w:tc>
          <w:tcPr>
            <w:tcW w:w="1024" w:type="dxa"/>
            <w:tcBorders>
              <w:top w:val="nil"/>
              <w:left w:val="nil"/>
              <w:bottom w:val="nil"/>
              <w:right w:val="nil"/>
            </w:tcBorders>
            <w:shd w:val="clear" w:color="auto" w:fill="auto"/>
            <w:noWrap/>
            <w:vAlign w:val="bottom"/>
            <w:hideMark/>
          </w:tcPr>
          <w:p w14:paraId="7B99CC77" w14:textId="77777777" w:rsidR="00E74BB9" w:rsidRDefault="00E74BB9">
            <w:pPr>
              <w:rPr>
                <w:sz w:val="20"/>
                <w:szCs w:val="20"/>
              </w:rPr>
            </w:pPr>
          </w:p>
        </w:tc>
        <w:tc>
          <w:tcPr>
            <w:tcW w:w="2190" w:type="dxa"/>
            <w:tcBorders>
              <w:top w:val="nil"/>
              <w:left w:val="nil"/>
              <w:bottom w:val="nil"/>
              <w:right w:val="nil"/>
            </w:tcBorders>
            <w:shd w:val="clear" w:color="auto" w:fill="auto"/>
            <w:noWrap/>
            <w:vAlign w:val="bottom"/>
            <w:hideMark/>
          </w:tcPr>
          <w:p w14:paraId="5645E478" w14:textId="77777777" w:rsidR="00E74BB9" w:rsidRDefault="00E74BB9">
            <w:pPr>
              <w:rPr>
                <w:sz w:val="20"/>
                <w:szCs w:val="20"/>
              </w:rPr>
            </w:pPr>
          </w:p>
        </w:tc>
        <w:tc>
          <w:tcPr>
            <w:tcW w:w="1421" w:type="dxa"/>
            <w:tcBorders>
              <w:top w:val="nil"/>
              <w:left w:val="nil"/>
              <w:bottom w:val="nil"/>
              <w:right w:val="nil"/>
            </w:tcBorders>
            <w:shd w:val="clear" w:color="auto" w:fill="auto"/>
            <w:noWrap/>
            <w:vAlign w:val="bottom"/>
            <w:hideMark/>
          </w:tcPr>
          <w:p w14:paraId="525AB785" w14:textId="77777777" w:rsidR="00E74BB9" w:rsidRDefault="00E74BB9">
            <w:pPr>
              <w:rPr>
                <w:sz w:val="20"/>
                <w:szCs w:val="20"/>
              </w:rPr>
            </w:pPr>
          </w:p>
        </w:tc>
        <w:tc>
          <w:tcPr>
            <w:tcW w:w="1591" w:type="dxa"/>
            <w:tcBorders>
              <w:top w:val="nil"/>
              <w:left w:val="nil"/>
              <w:bottom w:val="nil"/>
              <w:right w:val="nil"/>
            </w:tcBorders>
            <w:shd w:val="clear" w:color="auto" w:fill="auto"/>
            <w:noWrap/>
            <w:vAlign w:val="bottom"/>
            <w:hideMark/>
          </w:tcPr>
          <w:p w14:paraId="7D3F40AE" w14:textId="77777777" w:rsidR="00E74BB9" w:rsidRDefault="00E74BB9">
            <w:pPr>
              <w:rPr>
                <w:sz w:val="20"/>
                <w:szCs w:val="20"/>
              </w:rPr>
            </w:pPr>
          </w:p>
        </w:tc>
        <w:tc>
          <w:tcPr>
            <w:tcW w:w="1528" w:type="dxa"/>
            <w:tcBorders>
              <w:top w:val="nil"/>
              <w:left w:val="nil"/>
              <w:bottom w:val="nil"/>
              <w:right w:val="nil"/>
            </w:tcBorders>
            <w:shd w:val="clear" w:color="auto" w:fill="auto"/>
            <w:noWrap/>
            <w:vAlign w:val="bottom"/>
            <w:hideMark/>
          </w:tcPr>
          <w:p w14:paraId="7EA14B78" w14:textId="77777777" w:rsidR="00E74BB9" w:rsidRDefault="00E74BB9">
            <w:pPr>
              <w:rPr>
                <w:sz w:val="20"/>
                <w:szCs w:val="20"/>
              </w:rPr>
            </w:pPr>
          </w:p>
        </w:tc>
        <w:tc>
          <w:tcPr>
            <w:tcW w:w="983" w:type="dxa"/>
            <w:tcBorders>
              <w:top w:val="nil"/>
              <w:left w:val="nil"/>
              <w:bottom w:val="nil"/>
              <w:right w:val="nil"/>
            </w:tcBorders>
            <w:shd w:val="clear" w:color="auto" w:fill="auto"/>
            <w:noWrap/>
            <w:vAlign w:val="bottom"/>
            <w:hideMark/>
          </w:tcPr>
          <w:p w14:paraId="0CD928F7" w14:textId="77777777" w:rsidR="00E74BB9" w:rsidRDefault="00E74BB9">
            <w:pPr>
              <w:rPr>
                <w:sz w:val="20"/>
                <w:szCs w:val="20"/>
              </w:rPr>
            </w:pPr>
          </w:p>
        </w:tc>
        <w:tc>
          <w:tcPr>
            <w:tcW w:w="623" w:type="dxa"/>
            <w:tcBorders>
              <w:top w:val="nil"/>
              <w:left w:val="nil"/>
              <w:bottom w:val="nil"/>
              <w:right w:val="nil"/>
            </w:tcBorders>
            <w:shd w:val="clear" w:color="auto" w:fill="auto"/>
            <w:noWrap/>
            <w:vAlign w:val="bottom"/>
            <w:hideMark/>
          </w:tcPr>
          <w:p w14:paraId="020554A4" w14:textId="77777777" w:rsidR="00E74BB9" w:rsidRDefault="00E74BB9">
            <w:pPr>
              <w:rPr>
                <w:sz w:val="20"/>
                <w:szCs w:val="20"/>
              </w:rPr>
            </w:pPr>
          </w:p>
        </w:tc>
      </w:tr>
      <w:tr w:rsidR="00E74BB9" w14:paraId="29ED1ED9" w14:textId="77777777" w:rsidTr="00E74BB9">
        <w:trPr>
          <w:trHeight w:val="750"/>
        </w:trPr>
        <w:tc>
          <w:tcPr>
            <w:tcW w:w="1024" w:type="dxa"/>
            <w:tcBorders>
              <w:top w:val="nil"/>
              <w:left w:val="nil"/>
              <w:bottom w:val="nil"/>
              <w:right w:val="nil"/>
            </w:tcBorders>
            <w:shd w:val="clear" w:color="auto" w:fill="auto"/>
            <w:noWrap/>
            <w:vAlign w:val="bottom"/>
            <w:hideMark/>
          </w:tcPr>
          <w:p w14:paraId="2FD29B38" w14:textId="77777777" w:rsidR="00E74BB9" w:rsidRDefault="00E74BB9">
            <w:pPr>
              <w:rPr>
                <w:sz w:val="20"/>
                <w:szCs w:val="20"/>
              </w:rPr>
            </w:pPr>
          </w:p>
        </w:tc>
        <w:tc>
          <w:tcPr>
            <w:tcW w:w="2190" w:type="dxa"/>
            <w:tcBorders>
              <w:top w:val="nil"/>
              <w:left w:val="nil"/>
              <w:bottom w:val="nil"/>
              <w:right w:val="nil"/>
            </w:tcBorders>
            <w:shd w:val="clear" w:color="auto" w:fill="auto"/>
            <w:noWrap/>
            <w:vAlign w:val="bottom"/>
            <w:hideMark/>
          </w:tcPr>
          <w:p w14:paraId="3D9990A1" w14:textId="77777777" w:rsidR="00E74BB9" w:rsidRDefault="00E74BB9">
            <w:pPr>
              <w:rPr>
                <w:sz w:val="20"/>
                <w:szCs w:val="20"/>
              </w:rPr>
            </w:pPr>
          </w:p>
        </w:tc>
        <w:tc>
          <w:tcPr>
            <w:tcW w:w="4540" w:type="dxa"/>
            <w:gridSpan w:val="3"/>
            <w:tcBorders>
              <w:top w:val="single" w:sz="4" w:space="0" w:color="auto"/>
              <w:left w:val="single" w:sz="4" w:space="0" w:color="auto"/>
              <w:bottom w:val="nil"/>
              <w:right w:val="single" w:sz="4" w:space="0" w:color="000000"/>
            </w:tcBorders>
            <w:shd w:val="clear" w:color="auto" w:fill="auto"/>
            <w:vAlign w:val="bottom"/>
            <w:hideMark/>
          </w:tcPr>
          <w:p w14:paraId="474E4FCC" w14:textId="77777777" w:rsidR="00E74BB9" w:rsidRDefault="00E74BB9">
            <w:pPr>
              <w:jc w:val="center"/>
              <w:rPr>
                <w:rFonts w:ascii="Calibri" w:hAnsi="Calibri" w:cs="Calibri"/>
                <w:b/>
                <w:bCs/>
                <w:sz w:val="28"/>
                <w:szCs w:val="28"/>
                <w:u w:val="single"/>
              </w:rPr>
            </w:pPr>
            <w:r>
              <w:rPr>
                <w:rFonts w:ascii="Calibri" w:hAnsi="Calibri" w:cs="Calibri"/>
                <w:b/>
                <w:bCs/>
                <w:sz w:val="28"/>
                <w:szCs w:val="28"/>
                <w:u w:val="single"/>
              </w:rPr>
              <w:t>Year to 31 March 2021</w:t>
            </w:r>
          </w:p>
        </w:tc>
        <w:tc>
          <w:tcPr>
            <w:tcW w:w="1606" w:type="dxa"/>
            <w:gridSpan w:val="2"/>
            <w:tcBorders>
              <w:top w:val="nil"/>
              <w:left w:val="single" w:sz="4" w:space="0" w:color="auto"/>
              <w:bottom w:val="nil"/>
              <w:right w:val="nil"/>
            </w:tcBorders>
            <w:shd w:val="clear" w:color="000000" w:fill="C4D79B"/>
            <w:vAlign w:val="bottom"/>
            <w:hideMark/>
          </w:tcPr>
          <w:p w14:paraId="225820C0" w14:textId="77777777" w:rsidR="00E74BB9" w:rsidRDefault="00E74BB9">
            <w:pPr>
              <w:jc w:val="center"/>
              <w:rPr>
                <w:rFonts w:ascii="Calibri" w:hAnsi="Calibri" w:cs="Calibri"/>
                <w:b/>
                <w:bCs/>
                <w:sz w:val="28"/>
                <w:szCs w:val="28"/>
                <w:u w:val="single"/>
              </w:rPr>
            </w:pPr>
            <w:r>
              <w:rPr>
                <w:rFonts w:ascii="Calibri" w:hAnsi="Calibri" w:cs="Calibri"/>
                <w:b/>
                <w:bCs/>
                <w:sz w:val="28"/>
                <w:szCs w:val="28"/>
                <w:u w:val="single"/>
              </w:rPr>
              <w:t>2021/2022</w:t>
            </w:r>
          </w:p>
        </w:tc>
      </w:tr>
      <w:tr w:rsidR="00E74BB9" w14:paraId="47D1E4BD" w14:textId="77777777" w:rsidTr="00E74BB9">
        <w:trPr>
          <w:trHeight w:val="1260"/>
        </w:trPr>
        <w:tc>
          <w:tcPr>
            <w:tcW w:w="1024" w:type="dxa"/>
            <w:tcBorders>
              <w:top w:val="nil"/>
              <w:left w:val="nil"/>
              <w:bottom w:val="nil"/>
              <w:right w:val="nil"/>
            </w:tcBorders>
            <w:shd w:val="clear" w:color="auto" w:fill="auto"/>
            <w:noWrap/>
            <w:vAlign w:val="bottom"/>
            <w:hideMark/>
          </w:tcPr>
          <w:p w14:paraId="08C52E0C" w14:textId="77777777" w:rsidR="00E74BB9" w:rsidRDefault="00E74BB9">
            <w:pPr>
              <w:jc w:val="center"/>
              <w:rPr>
                <w:rFonts w:ascii="Calibri" w:hAnsi="Calibri" w:cs="Calibri"/>
                <w:b/>
                <w:bCs/>
                <w:sz w:val="28"/>
                <w:szCs w:val="28"/>
                <w:u w:val="single"/>
              </w:rPr>
            </w:pPr>
          </w:p>
        </w:tc>
        <w:tc>
          <w:tcPr>
            <w:tcW w:w="2190" w:type="dxa"/>
            <w:tcBorders>
              <w:top w:val="nil"/>
              <w:left w:val="nil"/>
              <w:bottom w:val="nil"/>
              <w:right w:val="nil"/>
            </w:tcBorders>
            <w:shd w:val="clear" w:color="auto" w:fill="auto"/>
            <w:noWrap/>
            <w:vAlign w:val="bottom"/>
            <w:hideMark/>
          </w:tcPr>
          <w:p w14:paraId="0F843337" w14:textId="77777777" w:rsidR="00E74BB9" w:rsidRDefault="00E74BB9">
            <w:pPr>
              <w:rPr>
                <w:sz w:val="20"/>
                <w:szCs w:val="20"/>
              </w:rPr>
            </w:pPr>
          </w:p>
        </w:tc>
        <w:tc>
          <w:tcPr>
            <w:tcW w:w="1421" w:type="dxa"/>
            <w:tcBorders>
              <w:top w:val="nil"/>
              <w:left w:val="single" w:sz="4" w:space="0" w:color="auto"/>
              <w:bottom w:val="nil"/>
              <w:right w:val="nil"/>
            </w:tcBorders>
            <w:shd w:val="clear" w:color="auto" w:fill="auto"/>
            <w:vAlign w:val="bottom"/>
            <w:hideMark/>
          </w:tcPr>
          <w:p w14:paraId="5DAD88F0" w14:textId="77777777" w:rsidR="00E74BB9" w:rsidRDefault="00E74BB9">
            <w:pPr>
              <w:jc w:val="center"/>
              <w:rPr>
                <w:rFonts w:ascii="Calibri" w:hAnsi="Calibri" w:cs="Calibri"/>
                <w:b/>
                <w:bCs/>
                <w:u w:val="single"/>
              </w:rPr>
            </w:pPr>
            <w:r>
              <w:rPr>
                <w:rFonts w:ascii="Calibri" w:hAnsi="Calibri" w:cs="Calibri"/>
                <w:b/>
                <w:bCs/>
                <w:u w:val="single"/>
              </w:rPr>
              <w:t>Actual to 31 March 2021</w:t>
            </w:r>
          </w:p>
        </w:tc>
        <w:tc>
          <w:tcPr>
            <w:tcW w:w="1591" w:type="dxa"/>
            <w:tcBorders>
              <w:top w:val="nil"/>
              <w:left w:val="single" w:sz="4" w:space="0" w:color="auto"/>
              <w:bottom w:val="nil"/>
              <w:right w:val="single" w:sz="4" w:space="0" w:color="auto"/>
            </w:tcBorders>
            <w:shd w:val="clear" w:color="000000" w:fill="FFFF00"/>
            <w:vAlign w:val="bottom"/>
            <w:hideMark/>
          </w:tcPr>
          <w:p w14:paraId="656B55B9" w14:textId="77777777" w:rsidR="00E74BB9" w:rsidRDefault="00E74BB9">
            <w:pPr>
              <w:jc w:val="center"/>
              <w:rPr>
                <w:rFonts w:ascii="Calibri" w:hAnsi="Calibri" w:cs="Calibri"/>
                <w:b/>
                <w:bCs/>
                <w:u w:val="single"/>
              </w:rPr>
            </w:pPr>
            <w:r>
              <w:rPr>
                <w:rFonts w:ascii="Calibri" w:hAnsi="Calibri" w:cs="Calibri"/>
                <w:b/>
                <w:bCs/>
                <w:u w:val="single"/>
              </w:rPr>
              <w:t>Budget for year</w:t>
            </w:r>
          </w:p>
        </w:tc>
        <w:tc>
          <w:tcPr>
            <w:tcW w:w="1528" w:type="dxa"/>
            <w:tcBorders>
              <w:top w:val="nil"/>
              <w:left w:val="nil"/>
              <w:bottom w:val="nil"/>
              <w:right w:val="single" w:sz="4" w:space="0" w:color="auto"/>
            </w:tcBorders>
            <w:shd w:val="clear" w:color="auto" w:fill="auto"/>
            <w:vAlign w:val="bottom"/>
            <w:hideMark/>
          </w:tcPr>
          <w:p w14:paraId="61C481AE" w14:textId="77777777" w:rsidR="00E74BB9" w:rsidRDefault="00E74BB9">
            <w:pPr>
              <w:jc w:val="center"/>
              <w:rPr>
                <w:rFonts w:ascii="Calibri" w:hAnsi="Calibri" w:cs="Calibri"/>
                <w:b/>
                <w:bCs/>
                <w:u w:val="single"/>
              </w:rPr>
            </w:pPr>
            <w:r>
              <w:rPr>
                <w:rFonts w:ascii="Calibri" w:hAnsi="Calibri" w:cs="Calibri"/>
                <w:b/>
                <w:bCs/>
                <w:u w:val="single"/>
              </w:rPr>
              <w:t>Expected outturn</w:t>
            </w:r>
          </w:p>
        </w:tc>
        <w:tc>
          <w:tcPr>
            <w:tcW w:w="983" w:type="dxa"/>
            <w:tcBorders>
              <w:top w:val="nil"/>
              <w:left w:val="single" w:sz="4" w:space="0" w:color="auto"/>
              <w:bottom w:val="nil"/>
              <w:right w:val="nil"/>
            </w:tcBorders>
            <w:shd w:val="clear" w:color="000000" w:fill="C4D79B"/>
            <w:vAlign w:val="bottom"/>
            <w:hideMark/>
          </w:tcPr>
          <w:p w14:paraId="4AAFEA7E" w14:textId="77777777" w:rsidR="00E74BB9" w:rsidRDefault="00E74BB9">
            <w:pPr>
              <w:jc w:val="center"/>
              <w:rPr>
                <w:rFonts w:ascii="Calibri" w:hAnsi="Calibri" w:cs="Calibri"/>
                <w:b/>
                <w:bCs/>
                <w:u w:val="single"/>
              </w:rPr>
            </w:pPr>
            <w:r>
              <w:rPr>
                <w:rFonts w:ascii="Calibri" w:hAnsi="Calibri" w:cs="Calibri"/>
                <w:b/>
                <w:bCs/>
                <w:u w:val="single"/>
              </w:rPr>
              <w:t>Proposed Budget</w:t>
            </w:r>
          </w:p>
        </w:tc>
        <w:tc>
          <w:tcPr>
            <w:tcW w:w="623" w:type="dxa"/>
            <w:tcBorders>
              <w:top w:val="nil"/>
              <w:left w:val="nil"/>
              <w:bottom w:val="nil"/>
              <w:right w:val="nil"/>
            </w:tcBorders>
            <w:shd w:val="clear" w:color="000000" w:fill="C4D79B"/>
            <w:noWrap/>
            <w:vAlign w:val="bottom"/>
            <w:hideMark/>
          </w:tcPr>
          <w:p w14:paraId="59C3CE65" w14:textId="77777777" w:rsidR="00E74BB9" w:rsidRDefault="00E74BB9">
            <w:pPr>
              <w:jc w:val="center"/>
              <w:rPr>
                <w:rFonts w:ascii="Calibri" w:hAnsi="Calibri" w:cs="Calibri"/>
                <w:b/>
                <w:bCs/>
                <w:u w:val="single"/>
              </w:rPr>
            </w:pPr>
            <w:r>
              <w:rPr>
                <w:rFonts w:ascii="Calibri" w:hAnsi="Calibri" w:cs="Calibri"/>
                <w:b/>
                <w:bCs/>
                <w:u w:val="single"/>
              </w:rPr>
              <w:t>Notes</w:t>
            </w:r>
          </w:p>
        </w:tc>
      </w:tr>
      <w:tr w:rsidR="00E74BB9" w14:paraId="49FF8EE0" w14:textId="77777777" w:rsidTr="00E74BB9">
        <w:trPr>
          <w:trHeight w:val="375"/>
        </w:trPr>
        <w:tc>
          <w:tcPr>
            <w:tcW w:w="1024" w:type="dxa"/>
            <w:tcBorders>
              <w:top w:val="nil"/>
              <w:left w:val="nil"/>
              <w:bottom w:val="nil"/>
              <w:right w:val="nil"/>
            </w:tcBorders>
            <w:shd w:val="clear" w:color="auto" w:fill="auto"/>
            <w:noWrap/>
            <w:vAlign w:val="bottom"/>
            <w:hideMark/>
          </w:tcPr>
          <w:p w14:paraId="5A40FDA7" w14:textId="77777777" w:rsidR="00E74BB9" w:rsidRDefault="00E74BB9">
            <w:pPr>
              <w:rPr>
                <w:rFonts w:ascii="Calibri" w:hAnsi="Calibri" w:cs="Calibri"/>
                <w:b/>
                <w:bCs/>
              </w:rPr>
            </w:pPr>
            <w:r>
              <w:rPr>
                <w:rFonts w:ascii="Calibri" w:hAnsi="Calibri" w:cs="Calibri"/>
                <w:b/>
                <w:bCs/>
              </w:rPr>
              <w:t>Income</w:t>
            </w:r>
          </w:p>
        </w:tc>
        <w:tc>
          <w:tcPr>
            <w:tcW w:w="2190" w:type="dxa"/>
            <w:tcBorders>
              <w:top w:val="nil"/>
              <w:left w:val="nil"/>
              <w:bottom w:val="nil"/>
              <w:right w:val="nil"/>
            </w:tcBorders>
            <w:shd w:val="clear" w:color="auto" w:fill="auto"/>
            <w:noWrap/>
            <w:vAlign w:val="bottom"/>
            <w:hideMark/>
          </w:tcPr>
          <w:p w14:paraId="0A4FC517" w14:textId="77777777" w:rsidR="00E74BB9" w:rsidRDefault="00E74BB9">
            <w:pPr>
              <w:rPr>
                <w:rFonts w:ascii="Calibri" w:hAnsi="Calibri" w:cs="Calibri"/>
                <w:b/>
                <w:bCs/>
              </w:rPr>
            </w:pPr>
          </w:p>
        </w:tc>
        <w:tc>
          <w:tcPr>
            <w:tcW w:w="1421" w:type="dxa"/>
            <w:tcBorders>
              <w:top w:val="nil"/>
              <w:left w:val="single" w:sz="4" w:space="0" w:color="auto"/>
              <w:bottom w:val="nil"/>
              <w:right w:val="nil"/>
            </w:tcBorders>
            <w:shd w:val="clear" w:color="auto" w:fill="auto"/>
            <w:noWrap/>
            <w:vAlign w:val="bottom"/>
            <w:hideMark/>
          </w:tcPr>
          <w:p w14:paraId="3148B988" w14:textId="77777777" w:rsidR="00E74BB9" w:rsidRDefault="00E74BB9">
            <w:pPr>
              <w:rPr>
                <w:rFonts w:ascii="Arial" w:hAnsi="Arial" w:cs="Arial"/>
                <w:b/>
                <w:bCs/>
                <w:sz w:val="20"/>
                <w:szCs w:val="20"/>
              </w:rPr>
            </w:pPr>
            <w:r>
              <w:rPr>
                <w:rFonts w:ascii="Arial" w:hAnsi="Arial" w:cs="Arial"/>
                <w:b/>
                <w:bCs/>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4E025665" w14:textId="77777777" w:rsidR="00E74BB9" w:rsidRDefault="00E74BB9">
            <w:pPr>
              <w:rPr>
                <w:rFonts w:ascii="Arial" w:hAnsi="Arial" w:cs="Arial"/>
                <w:b/>
                <w:bCs/>
                <w:sz w:val="20"/>
                <w:szCs w:val="20"/>
              </w:rPr>
            </w:pPr>
            <w:r>
              <w:rPr>
                <w:rFonts w:ascii="Arial" w:hAnsi="Arial" w:cs="Arial"/>
                <w:b/>
                <w:bCs/>
                <w:sz w:val="20"/>
                <w:szCs w:val="20"/>
              </w:rPr>
              <w:t> </w:t>
            </w:r>
          </w:p>
        </w:tc>
        <w:tc>
          <w:tcPr>
            <w:tcW w:w="1528" w:type="dxa"/>
            <w:tcBorders>
              <w:top w:val="nil"/>
              <w:left w:val="nil"/>
              <w:bottom w:val="nil"/>
              <w:right w:val="single" w:sz="4" w:space="0" w:color="auto"/>
            </w:tcBorders>
            <w:shd w:val="clear" w:color="auto" w:fill="auto"/>
            <w:noWrap/>
            <w:vAlign w:val="bottom"/>
            <w:hideMark/>
          </w:tcPr>
          <w:p w14:paraId="4AB93F2D" w14:textId="77777777" w:rsidR="00E74BB9" w:rsidRDefault="00E74BB9">
            <w:pPr>
              <w:rPr>
                <w:rFonts w:ascii="Arial" w:hAnsi="Arial" w:cs="Arial"/>
                <w:sz w:val="20"/>
                <w:szCs w:val="20"/>
              </w:rPr>
            </w:pPr>
            <w:r>
              <w:rPr>
                <w:rFonts w:ascii="Arial" w:hAnsi="Arial" w:cs="Arial"/>
                <w:sz w:val="20"/>
                <w:szCs w:val="20"/>
              </w:rPr>
              <w:t> </w:t>
            </w:r>
          </w:p>
        </w:tc>
        <w:tc>
          <w:tcPr>
            <w:tcW w:w="1606" w:type="dxa"/>
            <w:gridSpan w:val="2"/>
            <w:tcBorders>
              <w:top w:val="nil"/>
              <w:left w:val="single" w:sz="4" w:space="0" w:color="auto"/>
              <w:bottom w:val="nil"/>
              <w:right w:val="nil"/>
            </w:tcBorders>
            <w:shd w:val="clear" w:color="000000" w:fill="C4D79B"/>
            <w:vAlign w:val="bottom"/>
            <w:hideMark/>
          </w:tcPr>
          <w:p w14:paraId="3FB97D0F" w14:textId="77777777" w:rsidR="00E74BB9" w:rsidRDefault="00E74BB9">
            <w:pPr>
              <w:jc w:val="center"/>
              <w:rPr>
                <w:rFonts w:ascii="Calibri" w:hAnsi="Calibri" w:cs="Calibri"/>
                <w:b/>
                <w:bCs/>
                <w:sz w:val="28"/>
                <w:szCs w:val="28"/>
                <w:u w:val="single"/>
              </w:rPr>
            </w:pPr>
            <w:r>
              <w:rPr>
                <w:rFonts w:ascii="Calibri" w:hAnsi="Calibri" w:cs="Calibri"/>
                <w:b/>
                <w:bCs/>
                <w:sz w:val="28"/>
                <w:szCs w:val="28"/>
                <w:u w:val="single"/>
              </w:rPr>
              <w:t> </w:t>
            </w:r>
          </w:p>
        </w:tc>
      </w:tr>
      <w:tr w:rsidR="00E74BB9" w14:paraId="14C135FC" w14:textId="77777777" w:rsidTr="00E74BB9">
        <w:trPr>
          <w:trHeight w:val="315"/>
        </w:trPr>
        <w:tc>
          <w:tcPr>
            <w:tcW w:w="1024" w:type="dxa"/>
            <w:tcBorders>
              <w:top w:val="nil"/>
              <w:left w:val="nil"/>
              <w:bottom w:val="nil"/>
              <w:right w:val="nil"/>
            </w:tcBorders>
            <w:shd w:val="clear" w:color="auto" w:fill="auto"/>
            <w:noWrap/>
            <w:vAlign w:val="bottom"/>
            <w:hideMark/>
          </w:tcPr>
          <w:p w14:paraId="6C190CD3" w14:textId="77777777" w:rsidR="00E74BB9" w:rsidRDefault="00E74BB9">
            <w:pPr>
              <w:rPr>
                <w:rFonts w:ascii="Calibri" w:hAnsi="Calibri" w:cs="Calibri"/>
              </w:rPr>
            </w:pPr>
            <w:r>
              <w:rPr>
                <w:rFonts w:ascii="Calibri" w:hAnsi="Calibri" w:cs="Calibri"/>
              </w:rPr>
              <w:t>Precept</w:t>
            </w:r>
          </w:p>
        </w:tc>
        <w:tc>
          <w:tcPr>
            <w:tcW w:w="2190" w:type="dxa"/>
            <w:tcBorders>
              <w:top w:val="nil"/>
              <w:left w:val="nil"/>
              <w:bottom w:val="nil"/>
              <w:right w:val="nil"/>
            </w:tcBorders>
            <w:shd w:val="clear" w:color="auto" w:fill="auto"/>
            <w:noWrap/>
            <w:vAlign w:val="bottom"/>
            <w:hideMark/>
          </w:tcPr>
          <w:p w14:paraId="180DF89C" w14:textId="77777777" w:rsidR="00E74BB9" w:rsidRDefault="00E74BB9">
            <w:pPr>
              <w:rPr>
                <w:rFonts w:ascii="Calibri" w:hAnsi="Calibri" w:cs="Calibri"/>
              </w:rPr>
            </w:pPr>
          </w:p>
        </w:tc>
        <w:tc>
          <w:tcPr>
            <w:tcW w:w="1421" w:type="dxa"/>
            <w:tcBorders>
              <w:top w:val="nil"/>
              <w:left w:val="single" w:sz="4" w:space="0" w:color="auto"/>
              <w:bottom w:val="nil"/>
              <w:right w:val="nil"/>
            </w:tcBorders>
            <w:shd w:val="clear" w:color="auto" w:fill="auto"/>
            <w:noWrap/>
            <w:vAlign w:val="bottom"/>
            <w:hideMark/>
          </w:tcPr>
          <w:p w14:paraId="6B07392F" w14:textId="77777777" w:rsidR="00E74BB9" w:rsidRDefault="00E74BB9">
            <w:pPr>
              <w:jc w:val="right"/>
              <w:rPr>
                <w:rFonts w:ascii="Arial" w:hAnsi="Arial" w:cs="Arial"/>
                <w:sz w:val="20"/>
                <w:szCs w:val="20"/>
              </w:rPr>
            </w:pPr>
            <w:r>
              <w:rPr>
                <w:rFonts w:ascii="Arial" w:hAnsi="Arial" w:cs="Arial"/>
                <w:sz w:val="20"/>
                <w:szCs w:val="20"/>
              </w:rPr>
              <w:t>23,610.00</w:t>
            </w:r>
          </w:p>
        </w:tc>
        <w:tc>
          <w:tcPr>
            <w:tcW w:w="1591" w:type="dxa"/>
            <w:tcBorders>
              <w:top w:val="nil"/>
              <w:left w:val="single" w:sz="4" w:space="0" w:color="auto"/>
              <w:bottom w:val="nil"/>
              <w:right w:val="single" w:sz="4" w:space="0" w:color="auto"/>
            </w:tcBorders>
            <w:shd w:val="clear" w:color="000000" w:fill="FFFF00"/>
            <w:noWrap/>
            <w:vAlign w:val="bottom"/>
            <w:hideMark/>
          </w:tcPr>
          <w:p w14:paraId="0F29A8FA" w14:textId="77777777" w:rsidR="00E74BB9" w:rsidRDefault="00E74BB9">
            <w:pPr>
              <w:jc w:val="right"/>
              <w:rPr>
                <w:rFonts w:ascii="Arial" w:hAnsi="Arial" w:cs="Arial"/>
                <w:sz w:val="20"/>
                <w:szCs w:val="20"/>
              </w:rPr>
            </w:pPr>
            <w:r>
              <w:rPr>
                <w:rFonts w:ascii="Arial" w:hAnsi="Arial" w:cs="Arial"/>
                <w:sz w:val="20"/>
                <w:szCs w:val="20"/>
              </w:rPr>
              <w:t>23,600.00</w:t>
            </w:r>
          </w:p>
        </w:tc>
        <w:tc>
          <w:tcPr>
            <w:tcW w:w="1528" w:type="dxa"/>
            <w:tcBorders>
              <w:top w:val="nil"/>
              <w:left w:val="nil"/>
              <w:bottom w:val="nil"/>
              <w:right w:val="single" w:sz="4" w:space="0" w:color="auto"/>
            </w:tcBorders>
            <w:shd w:val="clear" w:color="auto" w:fill="auto"/>
            <w:noWrap/>
            <w:vAlign w:val="bottom"/>
            <w:hideMark/>
          </w:tcPr>
          <w:p w14:paraId="4C443DAF" w14:textId="77777777" w:rsidR="00E74BB9" w:rsidRDefault="00E74BB9">
            <w:pPr>
              <w:jc w:val="right"/>
              <w:rPr>
                <w:rFonts w:ascii="Arial" w:hAnsi="Arial" w:cs="Arial"/>
                <w:sz w:val="20"/>
                <w:szCs w:val="20"/>
              </w:rPr>
            </w:pPr>
            <w:r>
              <w:rPr>
                <w:rFonts w:ascii="Arial" w:hAnsi="Arial" w:cs="Arial"/>
                <w:sz w:val="20"/>
                <w:szCs w:val="20"/>
              </w:rPr>
              <w:t>23,610.00</w:t>
            </w:r>
          </w:p>
        </w:tc>
        <w:tc>
          <w:tcPr>
            <w:tcW w:w="983" w:type="dxa"/>
            <w:tcBorders>
              <w:top w:val="nil"/>
              <w:left w:val="single" w:sz="4" w:space="0" w:color="auto"/>
              <w:bottom w:val="nil"/>
              <w:right w:val="nil"/>
            </w:tcBorders>
            <w:shd w:val="clear" w:color="000000" w:fill="C4D79B"/>
            <w:noWrap/>
            <w:vAlign w:val="bottom"/>
            <w:hideMark/>
          </w:tcPr>
          <w:p w14:paraId="70FF4B9F" w14:textId="77777777" w:rsidR="00E74BB9" w:rsidRDefault="00E74BB9">
            <w:pPr>
              <w:jc w:val="right"/>
              <w:rPr>
                <w:rFonts w:ascii="Arial" w:hAnsi="Arial" w:cs="Arial"/>
                <w:sz w:val="20"/>
                <w:szCs w:val="20"/>
              </w:rPr>
            </w:pPr>
            <w:r>
              <w:rPr>
                <w:rFonts w:ascii="Arial" w:hAnsi="Arial" w:cs="Arial"/>
                <w:sz w:val="20"/>
                <w:szCs w:val="20"/>
              </w:rPr>
              <w:t>24,200.00</w:t>
            </w:r>
          </w:p>
        </w:tc>
        <w:tc>
          <w:tcPr>
            <w:tcW w:w="623" w:type="dxa"/>
            <w:tcBorders>
              <w:top w:val="nil"/>
              <w:left w:val="nil"/>
              <w:bottom w:val="nil"/>
              <w:right w:val="nil"/>
            </w:tcBorders>
            <w:shd w:val="clear" w:color="000000" w:fill="C4D79B"/>
            <w:noWrap/>
            <w:vAlign w:val="bottom"/>
            <w:hideMark/>
          </w:tcPr>
          <w:p w14:paraId="0D0505EE" w14:textId="77777777" w:rsidR="00E74BB9" w:rsidRDefault="00E74BB9">
            <w:pPr>
              <w:jc w:val="center"/>
              <w:rPr>
                <w:rFonts w:ascii="Arial" w:hAnsi="Arial" w:cs="Arial"/>
                <w:sz w:val="20"/>
                <w:szCs w:val="20"/>
              </w:rPr>
            </w:pPr>
            <w:r>
              <w:rPr>
                <w:rFonts w:ascii="Arial" w:hAnsi="Arial" w:cs="Arial"/>
                <w:sz w:val="20"/>
                <w:szCs w:val="20"/>
              </w:rPr>
              <w:t>1</w:t>
            </w:r>
          </w:p>
        </w:tc>
      </w:tr>
      <w:tr w:rsidR="00E74BB9" w14:paraId="5BF1D918" w14:textId="77777777" w:rsidTr="00E74BB9">
        <w:trPr>
          <w:trHeight w:val="315"/>
        </w:trPr>
        <w:tc>
          <w:tcPr>
            <w:tcW w:w="1024" w:type="dxa"/>
            <w:tcBorders>
              <w:top w:val="nil"/>
              <w:left w:val="nil"/>
              <w:bottom w:val="nil"/>
              <w:right w:val="nil"/>
            </w:tcBorders>
            <w:shd w:val="clear" w:color="auto" w:fill="auto"/>
            <w:noWrap/>
            <w:vAlign w:val="bottom"/>
            <w:hideMark/>
          </w:tcPr>
          <w:p w14:paraId="5340B2B4" w14:textId="77777777" w:rsidR="00E74BB9" w:rsidRDefault="00E74BB9">
            <w:pPr>
              <w:rPr>
                <w:rFonts w:ascii="Calibri" w:hAnsi="Calibri" w:cs="Calibri"/>
              </w:rPr>
            </w:pPr>
            <w:r>
              <w:rPr>
                <w:rFonts w:ascii="Calibri" w:hAnsi="Calibri" w:cs="Calibri"/>
              </w:rPr>
              <w:t>Interest</w:t>
            </w:r>
          </w:p>
        </w:tc>
        <w:tc>
          <w:tcPr>
            <w:tcW w:w="2190" w:type="dxa"/>
            <w:tcBorders>
              <w:top w:val="nil"/>
              <w:left w:val="nil"/>
              <w:bottom w:val="nil"/>
              <w:right w:val="single" w:sz="4" w:space="0" w:color="auto"/>
            </w:tcBorders>
            <w:shd w:val="clear" w:color="auto" w:fill="auto"/>
            <w:noWrap/>
            <w:vAlign w:val="bottom"/>
            <w:hideMark/>
          </w:tcPr>
          <w:p w14:paraId="74147908" w14:textId="77777777" w:rsidR="00E74BB9" w:rsidRDefault="00E74BB9">
            <w:pPr>
              <w:rPr>
                <w:rFonts w:ascii="Arial" w:hAnsi="Arial" w:cs="Arial"/>
                <w:sz w:val="20"/>
                <w:szCs w:val="20"/>
              </w:rPr>
            </w:pPr>
            <w:r>
              <w:rPr>
                <w:rFonts w:ascii="Arial" w:hAnsi="Arial" w:cs="Arial"/>
                <w:sz w:val="20"/>
                <w:szCs w:val="20"/>
              </w:rPr>
              <w:t> </w:t>
            </w:r>
          </w:p>
        </w:tc>
        <w:tc>
          <w:tcPr>
            <w:tcW w:w="1421" w:type="dxa"/>
            <w:tcBorders>
              <w:top w:val="nil"/>
              <w:left w:val="nil"/>
              <w:bottom w:val="nil"/>
              <w:right w:val="nil"/>
            </w:tcBorders>
            <w:shd w:val="clear" w:color="auto" w:fill="auto"/>
            <w:noWrap/>
            <w:vAlign w:val="bottom"/>
            <w:hideMark/>
          </w:tcPr>
          <w:p w14:paraId="50741959" w14:textId="77777777" w:rsidR="00E74BB9" w:rsidRDefault="00E74BB9">
            <w:pPr>
              <w:jc w:val="right"/>
              <w:rPr>
                <w:rFonts w:ascii="Arial" w:hAnsi="Arial" w:cs="Arial"/>
                <w:sz w:val="20"/>
                <w:szCs w:val="20"/>
              </w:rPr>
            </w:pPr>
            <w:r>
              <w:rPr>
                <w:rFonts w:ascii="Arial" w:hAnsi="Arial" w:cs="Arial"/>
                <w:sz w:val="20"/>
                <w:szCs w:val="20"/>
              </w:rPr>
              <w:t>9.54</w:t>
            </w:r>
          </w:p>
        </w:tc>
        <w:tc>
          <w:tcPr>
            <w:tcW w:w="1591" w:type="dxa"/>
            <w:tcBorders>
              <w:top w:val="nil"/>
              <w:left w:val="single" w:sz="4" w:space="0" w:color="auto"/>
              <w:bottom w:val="nil"/>
              <w:right w:val="single" w:sz="4" w:space="0" w:color="auto"/>
            </w:tcBorders>
            <w:shd w:val="clear" w:color="000000" w:fill="FFFF00"/>
            <w:noWrap/>
            <w:vAlign w:val="bottom"/>
            <w:hideMark/>
          </w:tcPr>
          <w:p w14:paraId="10FD4579" w14:textId="77777777" w:rsidR="00E74BB9" w:rsidRDefault="00E74BB9">
            <w:pPr>
              <w:jc w:val="right"/>
              <w:rPr>
                <w:rFonts w:ascii="Arial" w:hAnsi="Arial" w:cs="Arial"/>
                <w:sz w:val="20"/>
                <w:szCs w:val="20"/>
              </w:rPr>
            </w:pPr>
            <w:r>
              <w:rPr>
                <w:rFonts w:ascii="Arial" w:hAnsi="Arial" w:cs="Arial"/>
                <w:sz w:val="20"/>
                <w:szCs w:val="20"/>
              </w:rPr>
              <w:t>20.00</w:t>
            </w:r>
          </w:p>
        </w:tc>
        <w:tc>
          <w:tcPr>
            <w:tcW w:w="1528" w:type="dxa"/>
            <w:tcBorders>
              <w:top w:val="nil"/>
              <w:left w:val="nil"/>
              <w:bottom w:val="nil"/>
              <w:right w:val="single" w:sz="4" w:space="0" w:color="auto"/>
            </w:tcBorders>
            <w:shd w:val="clear" w:color="auto" w:fill="auto"/>
            <w:noWrap/>
            <w:vAlign w:val="bottom"/>
            <w:hideMark/>
          </w:tcPr>
          <w:p w14:paraId="5F5EFA23" w14:textId="77777777" w:rsidR="00E74BB9" w:rsidRDefault="00E74BB9">
            <w:pPr>
              <w:jc w:val="right"/>
              <w:rPr>
                <w:rFonts w:ascii="Arial" w:hAnsi="Arial" w:cs="Arial"/>
                <w:sz w:val="20"/>
                <w:szCs w:val="20"/>
              </w:rPr>
            </w:pPr>
            <w:r>
              <w:rPr>
                <w:rFonts w:ascii="Arial" w:hAnsi="Arial" w:cs="Arial"/>
                <w:sz w:val="20"/>
                <w:szCs w:val="20"/>
              </w:rPr>
              <w:t>10.00</w:t>
            </w:r>
          </w:p>
        </w:tc>
        <w:tc>
          <w:tcPr>
            <w:tcW w:w="983" w:type="dxa"/>
            <w:tcBorders>
              <w:top w:val="nil"/>
              <w:left w:val="single" w:sz="4" w:space="0" w:color="auto"/>
              <w:bottom w:val="nil"/>
              <w:right w:val="nil"/>
            </w:tcBorders>
            <w:shd w:val="clear" w:color="000000" w:fill="C4D79B"/>
            <w:noWrap/>
            <w:vAlign w:val="bottom"/>
            <w:hideMark/>
          </w:tcPr>
          <w:p w14:paraId="59AEFFFB" w14:textId="77777777" w:rsidR="00E74BB9" w:rsidRDefault="00E74BB9">
            <w:pPr>
              <w:jc w:val="right"/>
              <w:rPr>
                <w:rFonts w:ascii="Arial" w:hAnsi="Arial" w:cs="Arial"/>
                <w:sz w:val="20"/>
                <w:szCs w:val="20"/>
              </w:rPr>
            </w:pPr>
            <w:r>
              <w:rPr>
                <w:rFonts w:ascii="Arial" w:hAnsi="Arial" w:cs="Arial"/>
                <w:sz w:val="20"/>
                <w:szCs w:val="20"/>
              </w:rPr>
              <w:t>5.00</w:t>
            </w:r>
          </w:p>
        </w:tc>
        <w:tc>
          <w:tcPr>
            <w:tcW w:w="623" w:type="dxa"/>
            <w:tcBorders>
              <w:top w:val="nil"/>
              <w:left w:val="nil"/>
              <w:bottom w:val="nil"/>
              <w:right w:val="nil"/>
            </w:tcBorders>
            <w:shd w:val="clear" w:color="000000" w:fill="C4D79B"/>
            <w:noWrap/>
            <w:vAlign w:val="bottom"/>
            <w:hideMark/>
          </w:tcPr>
          <w:p w14:paraId="299F3646" w14:textId="77777777" w:rsidR="00E74BB9" w:rsidRDefault="00E74BB9">
            <w:pPr>
              <w:rPr>
                <w:rFonts w:ascii="Arial" w:hAnsi="Arial" w:cs="Arial"/>
                <w:sz w:val="20"/>
                <w:szCs w:val="20"/>
              </w:rPr>
            </w:pPr>
            <w:r>
              <w:rPr>
                <w:rFonts w:ascii="Arial" w:hAnsi="Arial" w:cs="Arial"/>
                <w:sz w:val="20"/>
                <w:szCs w:val="20"/>
              </w:rPr>
              <w:t> </w:t>
            </w:r>
          </w:p>
        </w:tc>
      </w:tr>
      <w:tr w:rsidR="00E74BB9" w14:paraId="7FF39BFA"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68225A5D" w14:textId="77777777" w:rsidR="00E74BB9" w:rsidRDefault="00E74BB9">
            <w:pPr>
              <w:rPr>
                <w:rFonts w:ascii="Calibri" w:hAnsi="Calibri" w:cs="Calibri"/>
              </w:rPr>
            </w:pPr>
            <w:r>
              <w:rPr>
                <w:rFonts w:ascii="Calibri" w:hAnsi="Calibri" w:cs="Calibri"/>
              </w:rPr>
              <w:t>Grass Cutting Contribution</w:t>
            </w:r>
          </w:p>
        </w:tc>
        <w:tc>
          <w:tcPr>
            <w:tcW w:w="1421" w:type="dxa"/>
            <w:tcBorders>
              <w:top w:val="nil"/>
              <w:left w:val="single" w:sz="4" w:space="0" w:color="auto"/>
              <w:bottom w:val="nil"/>
              <w:right w:val="nil"/>
            </w:tcBorders>
            <w:shd w:val="clear" w:color="auto" w:fill="auto"/>
            <w:noWrap/>
            <w:vAlign w:val="bottom"/>
            <w:hideMark/>
          </w:tcPr>
          <w:p w14:paraId="08F18A2A" w14:textId="77777777" w:rsidR="00E74BB9" w:rsidRDefault="00E74BB9">
            <w:pPr>
              <w:jc w:val="right"/>
              <w:rPr>
                <w:rFonts w:ascii="Arial" w:hAnsi="Arial" w:cs="Arial"/>
                <w:sz w:val="20"/>
                <w:szCs w:val="20"/>
              </w:rPr>
            </w:pPr>
            <w:r>
              <w:rPr>
                <w:rFonts w:ascii="Arial" w:hAnsi="Arial" w:cs="Arial"/>
                <w:sz w:val="20"/>
                <w:szCs w:val="20"/>
              </w:rPr>
              <w:t>380.33</w:t>
            </w:r>
          </w:p>
        </w:tc>
        <w:tc>
          <w:tcPr>
            <w:tcW w:w="1591" w:type="dxa"/>
            <w:tcBorders>
              <w:top w:val="nil"/>
              <w:left w:val="single" w:sz="4" w:space="0" w:color="auto"/>
              <w:bottom w:val="nil"/>
              <w:right w:val="single" w:sz="4" w:space="0" w:color="auto"/>
            </w:tcBorders>
            <w:shd w:val="clear" w:color="000000" w:fill="FFFF00"/>
            <w:noWrap/>
            <w:vAlign w:val="bottom"/>
            <w:hideMark/>
          </w:tcPr>
          <w:p w14:paraId="354E21B5" w14:textId="77777777" w:rsidR="00E74BB9" w:rsidRDefault="00E74BB9">
            <w:pPr>
              <w:jc w:val="right"/>
              <w:rPr>
                <w:rFonts w:ascii="Arial" w:hAnsi="Arial" w:cs="Arial"/>
                <w:sz w:val="20"/>
                <w:szCs w:val="20"/>
              </w:rPr>
            </w:pPr>
            <w:r>
              <w:rPr>
                <w:rFonts w:ascii="Arial" w:hAnsi="Arial" w:cs="Arial"/>
                <w:sz w:val="20"/>
                <w:szCs w:val="20"/>
              </w:rPr>
              <w:t>380.00</w:t>
            </w:r>
          </w:p>
        </w:tc>
        <w:tc>
          <w:tcPr>
            <w:tcW w:w="1528" w:type="dxa"/>
            <w:tcBorders>
              <w:top w:val="nil"/>
              <w:left w:val="nil"/>
              <w:bottom w:val="nil"/>
              <w:right w:val="single" w:sz="4" w:space="0" w:color="auto"/>
            </w:tcBorders>
            <w:shd w:val="clear" w:color="auto" w:fill="auto"/>
            <w:noWrap/>
            <w:vAlign w:val="bottom"/>
            <w:hideMark/>
          </w:tcPr>
          <w:p w14:paraId="116FFC4A" w14:textId="77777777" w:rsidR="00E74BB9" w:rsidRDefault="00E74BB9">
            <w:pPr>
              <w:jc w:val="right"/>
              <w:rPr>
                <w:rFonts w:ascii="Arial" w:hAnsi="Arial" w:cs="Arial"/>
                <w:sz w:val="20"/>
                <w:szCs w:val="20"/>
              </w:rPr>
            </w:pPr>
            <w:r>
              <w:rPr>
                <w:rFonts w:ascii="Arial" w:hAnsi="Arial" w:cs="Arial"/>
                <w:sz w:val="20"/>
                <w:szCs w:val="20"/>
              </w:rPr>
              <w:t>380.33</w:t>
            </w:r>
          </w:p>
        </w:tc>
        <w:tc>
          <w:tcPr>
            <w:tcW w:w="983" w:type="dxa"/>
            <w:tcBorders>
              <w:top w:val="nil"/>
              <w:left w:val="single" w:sz="4" w:space="0" w:color="auto"/>
              <w:bottom w:val="nil"/>
              <w:right w:val="nil"/>
            </w:tcBorders>
            <w:shd w:val="clear" w:color="000000" w:fill="C4D79B"/>
            <w:noWrap/>
            <w:vAlign w:val="bottom"/>
            <w:hideMark/>
          </w:tcPr>
          <w:p w14:paraId="102E6D11" w14:textId="77777777" w:rsidR="00E74BB9" w:rsidRDefault="00E74BB9">
            <w:pPr>
              <w:jc w:val="right"/>
              <w:rPr>
                <w:rFonts w:ascii="Arial" w:hAnsi="Arial" w:cs="Arial"/>
                <w:sz w:val="20"/>
                <w:szCs w:val="20"/>
              </w:rPr>
            </w:pPr>
            <w:r>
              <w:rPr>
                <w:rFonts w:ascii="Arial" w:hAnsi="Arial" w:cs="Arial"/>
                <w:sz w:val="20"/>
                <w:szCs w:val="20"/>
              </w:rPr>
              <w:t>380.00</w:t>
            </w:r>
          </w:p>
        </w:tc>
        <w:tc>
          <w:tcPr>
            <w:tcW w:w="623" w:type="dxa"/>
            <w:tcBorders>
              <w:top w:val="nil"/>
              <w:left w:val="nil"/>
              <w:bottom w:val="nil"/>
              <w:right w:val="nil"/>
            </w:tcBorders>
            <w:shd w:val="clear" w:color="000000" w:fill="C4D79B"/>
            <w:noWrap/>
            <w:vAlign w:val="bottom"/>
            <w:hideMark/>
          </w:tcPr>
          <w:p w14:paraId="601AD1E8" w14:textId="77777777" w:rsidR="00E74BB9" w:rsidRDefault="00E74BB9">
            <w:pPr>
              <w:jc w:val="center"/>
              <w:rPr>
                <w:rFonts w:ascii="Arial" w:hAnsi="Arial" w:cs="Arial"/>
                <w:sz w:val="20"/>
                <w:szCs w:val="20"/>
              </w:rPr>
            </w:pPr>
            <w:r>
              <w:rPr>
                <w:rFonts w:ascii="Arial" w:hAnsi="Arial" w:cs="Arial"/>
                <w:sz w:val="20"/>
                <w:szCs w:val="20"/>
              </w:rPr>
              <w:t> </w:t>
            </w:r>
          </w:p>
        </w:tc>
      </w:tr>
      <w:tr w:rsidR="00E74BB9" w14:paraId="4F1F06F5"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3FB3B8D6" w14:textId="77777777" w:rsidR="00E74BB9" w:rsidRDefault="00E74BB9">
            <w:pPr>
              <w:rPr>
                <w:rFonts w:ascii="Calibri" w:hAnsi="Calibri" w:cs="Calibri"/>
              </w:rPr>
            </w:pPr>
            <w:r>
              <w:rPr>
                <w:rFonts w:ascii="Calibri" w:hAnsi="Calibri" w:cs="Calibri"/>
              </w:rPr>
              <w:t>Insurance Claim re Churchyard</w:t>
            </w:r>
          </w:p>
        </w:tc>
        <w:tc>
          <w:tcPr>
            <w:tcW w:w="1421" w:type="dxa"/>
            <w:tcBorders>
              <w:top w:val="nil"/>
              <w:left w:val="single" w:sz="4" w:space="0" w:color="auto"/>
              <w:bottom w:val="nil"/>
              <w:right w:val="nil"/>
            </w:tcBorders>
            <w:shd w:val="clear" w:color="auto" w:fill="auto"/>
            <w:noWrap/>
            <w:vAlign w:val="bottom"/>
            <w:hideMark/>
          </w:tcPr>
          <w:p w14:paraId="6CC6BCAF"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1F4188B3"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nil"/>
              <w:right w:val="single" w:sz="4" w:space="0" w:color="auto"/>
            </w:tcBorders>
            <w:shd w:val="clear" w:color="auto" w:fill="auto"/>
            <w:noWrap/>
            <w:vAlign w:val="bottom"/>
            <w:hideMark/>
          </w:tcPr>
          <w:p w14:paraId="30261012"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3F436299"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172A5C2E" w14:textId="77777777" w:rsidR="00E74BB9" w:rsidRDefault="00E74BB9">
            <w:pPr>
              <w:rPr>
                <w:rFonts w:ascii="Arial" w:hAnsi="Arial" w:cs="Arial"/>
                <w:sz w:val="20"/>
                <w:szCs w:val="20"/>
              </w:rPr>
            </w:pPr>
            <w:r>
              <w:rPr>
                <w:rFonts w:ascii="Arial" w:hAnsi="Arial" w:cs="Arial"/>
                <w:sz w:val="20"/>
                <w:szCs w:val="20"/>
              </w:rPr>
              <w:t> </w:t>
            </w:r>
          </w:p>
        </w:tc>
      </w:tr>
      <w:tr w:rsidR="00E74BB9" w14:paraId="184C023D"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745AD252" w14:textId="77777777" w:rsidR="00E74BB9" w:rsidRDefault="00E74BB9">
            <w:pPr>
              <w:rPr>
                <w:rFonts w:ascii="Calibri" w:hAnsi="Calibri" w:cs="Calibri"/>
              </w:rPr>
            </w:pPr>
            <w:r>
              <w:rPr>
                <w:rFonts w:ascii="Calibri" w:hAnsi="Calibri" w:cs="Calibri"/>
              </w:rPr>
              <w:t>VAT refund to March 20</w:t>
            </w:r>
          </w:p>
        </w:tc>
        <w:tc>
          <w:tcPr>
            <w:tcW w:w="1421" w:type="dxa"/>
            <w:tcBorders>
              <w:top w:val="nil"/>
              <w:left w:val="single" w:sz="4" w:space="0" w:color="auto"/>
              <w:bottom w:val="nil"/>
              <w:right w:val="nil"/>
            </w:tcBorders>
            <w:shd w:val="clear" w:color="auto" w:fill="auto"/>
            <w:noWrap/>
            <w:vAlign w:val="bottom"/>
            <w:hideMark/>
          </w:tcPr>
          <w:p w14:paraId="5B439484" w14:textId="77777777" w:rsidR="00E74BB9" w:rsidRDefault="00E74BB9">
            <w:pPr>
              <w:jc w:val="right"/>
              <w:rPr>
                <w:rFonts w:ascii="Arial" w:hAnsi="Arial" w:cs="Arial"/>
                <w:sz w:val="20"/>
                <w:szCs w:val="20"/>
              </w:rPr>
            </w:pPr>
            <w:r>
              <w:rPr>
                <w:rFonts w:ascii="Arial" w:hAnsi="Arial" w:cs="Arial"/>
                <w:sz w:val="20"/>
                <w:szCs w:val="20"/>
              </w:rPr>
              <w:t>288.72</w:t>
            </w:r>
          </w:p>
        </w:tc>
        <w:tc>
          <w:tcPr>
            <w:tcW w:w="1591" w:type="dxa"/>
            <w:tcBorders>
              <w:top w:val="nil"/>
              <w:left w:val="single" w:sz="4" w:space="0" w:color="auto"/>
              <w:bottom w:val="nil"/>
              <w:right w:val="single" w:sz="4" w:space="0" w:color="auto"/>
            </w:tcBorders>
            <w:shd w:val="clear" w:color="000000" w:fill="FFFF00"/>
            <w:noWrap/>
            <w:vAlign w:val="bottom"/>
            <w:hideMark/>
          </w:tcPr>
          <w:p w14:paraId="4AA56831" w14:textId="77777777" w:rsidR="00E74BB9" w:rsidRDefault="00E74BB9">
            <w:pPr>
              <w:jc w:val="right"/>
              <w:rPr>
                <w:rFonts w:ascii="Arial" w:hAnsi="Arial" w:cs="Arial"/>
                <w:sz w:val="20"/>
                <w:szCs w:val="20"/>
              </w:rPr>
            </w:pPr>
            <w:r>
              <w:rPr>
                <w:rFonts w:ascii="Arial" w:hAnsi="Arial" w:cs="Arial"/>
                <w:sz w:val="20"/>
                <w:szCs w:val="20"/>
              </w:rPr>
              <w:t>288.72</w:t>
            </w:r>
          </w:p>
        </w:tc>
        <w:tc>
          <w:tcPr>
            <w:tcW w:w="1528" w:type="dxa"/>
            <w:tcBorders>
              <w:top w:val="nil"/>
              <w:left w:val="nil"/>
              <w:bottom w:val="nil"/>
              <w:right w:val="single" w:sz="4" w:space="0" w:color="auto"/>
            </w:tcBorders>
            <w:shd w:val="clear" w:color="auto" w:fill="auto"/>
            <w:noWrap/>
            <w:vAlign w:val="bottom"/>
            <w:hideMark/>
          </w:tcPr>
          <w:p w14:paraId="469AEA48" w14:textId="77777777" w:rsidR="00E74BB9" w:rsidRDefault="00E74BB9">
            <w:pPr>
              <w:jc w:val="right"/>
              <w:rPr>
                <w:rFonts w:ascii="Arial" w:hAnsi="Arial" w:cs="Arial"/>
                <w:sz w:val="20"/>
                <w:szCs w:val="20"/>
              </w:rPr>
            </w:pPr>
            <w:r>
              <w:rPr>
                <w:rFonts w:ascii="Arial" w:hAnsi="Arial" w:cs="Arial"/>
                <w:sz w:val="20"/>
                <w:szCs w:val="20"/>
              </w:rPr>
              <w:t>288.72</w:t>
            </w:r>
          </w:p>
        </w:tc>
        <w:tc>
          <w:tcPr>
            <w:tcW w:w="983" w:type="dxa"/>
            <w:tcBorders>
              <w:top w:val="nil"/>
              <w:left w:val="single" w:sz="4" w:space="0" w:color="auto"/>
              <w:bottom w:val="nil"/>
              <w:right w:val="nil"/>
            </w:tcBorders>
            <w:shd w:val="clear" w:color="000000" w:fill="C4D79B"/>
            <w:noWrap/>
            <w:vAlign w:val="bottom"/>
            <w:hideMark/>
          </w:tcPr>
          <w:p w14:paraId="401A94C3" w14:textId="77777777" w:rsidR="00E74BB9" w:rsidRDefault="00E74BB9">
            <w:pPr>
              <w:jc w:val="right"/>
              <w:rPr>
                <w:rFonts w:ascii="Arial" w:hAnsi="Arial" w:cs="Arial"/>
                <w:sz w:val="20"/>
                <w:szCs w:val="20"/>
              </w:rPr>
            </w:pPr>
            <w:r>
              <w:rPr>
                <w:rFonts w:ascii="Arial" w:hAnsi="Arial" w:cs="Arial"/>
                <w:sz w:val="20"/>
                <w:szCs w:val="20"/>
              </w:rPr>
              <w:t>280.00</w:t>
            </w:r>
          </w:p>
        </w:tc>
        <w:tc>
          <w:tcPr>
            <w:tcW w:w="623" w:type="dxa"/>
            <w:tcBorders>
              <w:top w:val="nil"/>
              <w:left w:val="nil"/>
              <w:bottom w:val="nil"/>
              <w:right w:val="nil"/>
            </w:tcBorders>
            <w:shd w:val="clear" w:color="000000" w:fill="C4D79B"/>
            <w:noWrap/>
            <w:vAlign w:val="bottom"/>
            <w:hideMark/>
          </w:tcPr>
          <w:p w14:paraId="56C9D70D" w14:textId="77777777" w:rsidR="00E74BB9" w:rsidRDefault="00E74BB9">
            <w:pPr>
              <w:rPr>
                <w:rFonts w:ascii="Arial" w:hAnsi="Arial" w:cs="Arial"/>
                <w:sz w:val="20"/>
                <w:szCs w:val="20"/>
              </w:rPr>
            </w:pPr>
            <w:r>
              <w:rPr>
                <w:rFonts w:ascii="Arial" w:hAnsi="Arial" w:cs="Arial"/>
                <w:sz w:val="20"/>
                <w:szCs w:val="20"/>
              </w:rPr>
              <w:t> </w:t>
            </w:r>
          </w:p>
        </w:tc>
      </w:tr>
      <w:tr w:rsidR="00E74BB9" w14:paraId="7E71D495"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36FEA2F2" w14:textId="77777777" w:rsidR="00E74BB9" w:rsidRDefault="00E74BB9">
            <w:pPr>
              <w:rPr>
                <w:rFonts w:ascii="Calibri" w:hAnsi="Calibri" w:cs="Calibri"/>
              </w:rPr>
            </w:pPr>
            <w:r>
              <w:rPr>
                <w:rFonts w:ascii="Calibri" w:hAnsi="Calibri" w:cs="Calibri"/>
              </w:rPr>
              <w:t>Total Income</w:t>
            </w:r>
          </w:p>
        </w:tc>
        <w:tc>
          <w:tcPr>
            <w:tcW w:w="1421" w:type="dxa"/>
            <w:tcBorders>
              <w:top w:val="single" w:sz="4" w:space="0" w:color="auto"/>
              <w:left w:val="single" w:sz="4" w:space="0" w:color="auto"/>
              <w:bottom w:val="single" w:sz="4" w:space="0" w:color="auto"/>
              <w:right w:val="nil"/>
            </w:tcBorders>
            <w:shd w:val="clear" w:color="auto" w:fill="auto"/>
            <w:noWrap/>
            <w:vAlign w:val="bottom"/>
            <w:hideMark/>
          </w:tcPr>
          <w:p w14:paraId="61BDEE03" w14:textId="77777777" w:rsidR="00E74BB9" w:rsidRDefault="00E74BB9">
            <w:pPr>
              <w:jc w:val="right"/>
              <w:rPr>
                <w:rFonts w:ascii="Arial" w:hAnsi="Arial" w:cs="Arial"/>
                <w:sz w:val="20"/>
                <w:szCs w:val="20"/>
              </w:rPr>
            </w:pPr>
            <w:r>
              <w:rPr>
                <w:rFonts w:ascii="Arial" w:hAnsi="Arial" w:cs="Arial"/>
                <w:sz w:val="20"/>
                <w:szCs w:val="20"/>
              </w:rPr>
              <w:t>24,288.59</w:t>
            </w:r>
          </w:p>
        </w:tc>
        <w:tc>
          <w:tcPr>
            <w:tcW w:w="1591" w:type="dxa"/>
            <w:tcBorders>
              <w:top w:val="single" w:sz="4" w:space="0" w:color="auto"/>
              <w:left w:val="single" w:sz="4" w:space="0" w:color="auto"/>
              <w:bottom w:val="single" w:sz="4" w:space="0" w:color="auto"/>
              <w:right w:val="nil"/>
            </w:tcBorders>
            <w:shd w:val="clear" w:color="000000" w:fill="FFFF00"/>
            <w:noWrap/>
            <w:vAlign w:val="bottom"/>
            <w:hideMark/>
          </w:tcPr>
          <w:p w14:paraId="4E60C999" w14:textId="77777777" w:rsidR="00E74BB9" w:rsidRDefault="00E74BB9">
            <w:pPr>
              <w:jc w:val="right"/>
              <w:rPr>
                <w:rFonts w:ascii="Arial" w:hAnsi="Arial" w:cs="Arial"/>
                <w:sz w:val="20"/>
                <w:szCs w:val="20"/>
              </w:rPr>
            </w:pPr>
            <w:r>
              <w:rPr>
                <w:rFonts w:ascii="Arial" w:hAnsi="Arial" w:cs="Arial"/>
                <w:sz w:val="20"/>
                <w:szCs w:val="20"/>
              </w:rPr>
              <w:t>24,288.72</w:t>
            </w:r>
          </w:p>
        </w:tc>
        <w:tc>
          <w:tcPr>
            <w:tcW w:w="1528" w:type="dxa"/>
            <w:tcBorders>
              <w:top w:val="single" w:sz="4" w:space="0" w:color="auto"/>
              <w:left w:val="single" w:sz="4" w:space="0" w:color="auto"/>
              <w:bottom w:val="single" w:sz="4" w:space="0" w:color="auto"/>
              <w:right w:val="nil"/>
            </w:tcBorders>
            <w:shd w:val="clear" w:color="auto" w:fill="auto"/>
            <w:noWrap/>
            <w:vAlign w:val="bottom"/>
            <w:hideMark/>
          </w:tcPr>
          <w:p w14:paraId="7222CA9F" w14:textId="77777777" w:rsidR="00E74BB9" w:rsidRDefault="00E74BB9">
            <w:pPr>
              <w:jc w:val="right"/>
              <w:rPr>
                <w:rFonts w:ascii="Arial" w:hAnsi="Arial" w:cs="Arial"/>
                <w:sz w:val="20"/>
                <w:szCs w:val="20"/>
              </w:rPr>
            </w:pPr>
            <w:r>
              <w:rPr>
                <w:rFonts w:ascii="Arial" w:hAnsi="Arial" w:cs="Arial"/>
                <w:sz w:val="20"/>
                <w:szCs w:val="20"/>
              </w:rPr>
              <w:t>24,289.05</w:t>
            </w:r>
          </w:p>
        </w:tc>
        <w:tc>
          <w:tcPr>
            <w:tcW w:w="983" w:type="dxa"/>
            <w:tcBorders>
              <w:top w:val="single" w:sz="4" w:space="0" w:color="auto"/>
              <w:left w:val="nil"/>
              <w:bottom w:val="single" w:sz="4" w:space="0" w:color="auto"/>
              <w:right w:val="nil"/>
            </w:tcBorders>
            <w:shd w:val="clear" w:color="000000" w:fill="C4D79B"/>
            <w:noWrap/>
            <w:vAlign w:val="bottom"/>
            <w:hideMark/>
          </w:tcPr>
          <w:p w14:paraId="3BC42003" w14:textId="77777777" w:rsidR="00E74BB9" w:rsidRDefault="00E74BB9">
            <w:pPr>
              <w:jc w:val="right"/>
              <w:rPr>
                <w:rFonts w:ascii="Arial" w:hAnsi="Arial" w:cs="Arial"/>
                <w:sz w:val="20"/>
                <w:szCs w:val="20"/>
              </w:rPr>
            </w:pPr>
            <w:r>
              <w:rPr>
                <w:rFonts w:ascii="Arial" w:hAnsi="Arial" w:cs="Arial"/>
                <w:sz w:val="20"/>
                <w:szCs w:val="20"/>
              </w:rPr>
              <w:t>24,865.00</w:t>
            </w:r>
          </w:p>
        </w:tc>
        <w:tc>
          <w:tcPr>
            <w:tcW w:w="623" w:type="dxa"/>
            <w:tcBorders>
              <w:top w:val="nil"/>
              <w:left w:val="nil"/>
              <w:bottom w:val="nil"/>
              <w:right w:val="nil"/>
            </w:tcBorders>
            <w:shd w:val="clear" w:color="000000" w:fill="C4D79B"/>
            <w:noWrap/>
            <w:vAlign w:val="bottom"/>
            <w:hideMark/>
          </w:tcPr>
          <w:p w14:paraId="6E0CDC71" w14:textId="77777777" w:rsidR="00E74BB9" w:rsidRDefault="00E74BB9">
            <w:pPr>
              <w:rPr>
                <w:rFonts w:ascii="Arial" w:hAnsi="Arial" w:cs="Arial"/>
                <w:sz w:val="20"/>
                <w:szCs w:val="20"/>
              </w:rPr>
            </w:pPr>
            <w:r>
              <w:rPr>
                <w:rFonts w:ascii="Arial" w:hAnsi="Arial" w:cs="Arial"/>
                <w:sz w:val="20"/>
                <w:szCs w:val="20"/>
              </w:rPr>
              <w:t> </w:t>
            </w:r>
          </w:p>
        </w:tc>
      </w:tr>
      <w:tr w:rsidR="00E74BB9" w14:paraId="6CD26318" w14:textId="77777777" w:rsidTr="00E74BB9">
        <w:trPr>
          <w:trHeight w:val="315"/>
        </w:trPr>
        <w:tc>
          <w:tcPr>
            <w:tcW w:w="1024" w:type="dxa"/>
            <w:tcBorders>
              <w:top w:val="nil"/>
              <w:left w:val="nil"/>
              <w:bottom w:val="nil"/>
              <w:right w:val="nil"/>
            </w:tcBorders>
            <w:shd w:val="clear" w:color="auto" w:fill="auto"/>
            <w:noWrap/>
            <w:vAlign w:val="bottom"/>
            <w:hideMark/>
          </w:tcPr>
          <w:p w14:paraId="6FF549F1" w14:textId="77777777" w:rsidR="00E74BB9" w:rsidRDefault="00E74BB9">
            <w:pPr>
              <w:rPr>
                <w:rFonts w:ascii="Arial" w:hAnsi="Arial" w:cs="Arial"/>
                <w:sz w:val="20"/>
                <w:szCs w:val="20"/>
              </w:rPr>
            </w:pPr>
          </w:p>
        </w:tc>
        <w:tc>
          <w:tcPr>
            <w:tcW w:w="2190" w:type="dxa"/>
            <w:tcBorders>
              <w:top w:val="nil"/>
              <w:left w:val="nil"/>
              <w:bottom w:val="nil"/>
              <w:right w:val="nil"/>
            </w:tcBorders>
            <w:shd w:val="clear" w:color="auto" w:fill="auto"/>
            <w:noWrap/>
            <w:vAlign w:val="bottom"/>
            <w:hideMark/>
          </w:tcPr>
          <w:p w14:paraId="30229F75" w14:textId="77777777" w:rsidR="00E74BB9" w:rsidRDefault="00E74BB9">
            <w:pPr>
              <w:rPr>
                <w:sz w:val="20"/>
                <w:szCs w:val="20"/>
              </w:rPr>
            </w:pPr>
          </w:p>
        </w:tc>
        <w:tc>
          <w:tcPr>
            <w:tcW w:w="1421" w:type="dxa"/>
            <w:tcBorders>
              <w:top w:val="nil"/>
              <w:left w:val="single" w:sz="4" w:space="0" w:color="auto"/>
              <w:bottom w:val="nil"/>
              <w:right w:val="nil"/>
            </w:tcBorders>
            <w:shd w:val="clear" w:color="auto" w:fill="auto"/>
            <w:noWrap/>
            <w:vAlign w:val="bottom"/>
            <w:hideMark/>
          </w:tcPr>
          <w:p w14:paraId="3B4C1D8D"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72168016"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nil"/>
              <w:right w:val="single" w:sz="4" w:space="0" w:color="auto"/>
            </w:tcBorders>
            <w:shd w:val="clear" w:color="auto" w:fill="auto"/>
            <w:noWrap/>
            <w:vAlign w:val="bottom"/>
            <w:hideMark/>
          </w:tcPr>
          <w:p w14:paraId="643CD256"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0C5E214F"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1230950A" w14:textId="77777777" w:rsidR="00E74BB9" w:rsidRDefault="00E74BB9">
            <w:pPr>
              <w:rPr>
                <w:rFonts w:ascii="Arial" w:hAnsi="Arial" w:cs="Arial"/>
                <w:sz w:val="20"/>
                <w:szCs w:val="20"/>
              </w:rPr>
            </w:pPr>
            <w:r>
              <w:rPr>
                <w:rFonts w:ascii="Arial" w:hAnsi="Arial" w:cs="Arial"/>
                <w:sz w:val="20"/>
                <w:szCs w:val="20"/>
              </w:rPr>
              <w:t> </w:t>
            </w:r>
          </w:p>
        </w:tc>
      </w:tr>
      <w:tr w:rsidR="00E74BB9" w14:paraId="2CA252B9"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5E306DFA" w14:textId="77777777" w:rsidR="00E74BB9" w:rsidRDefault="00E74BB9">
            <w:pPr>
              <w:rPr>
                <w:rFonts w:ascii="Calibri" w:hAnsi="Calibri" w:cs="Calibri"/>
                <w:b/>
                <w:bCs/>
              </w:rPr>
            </w:pPr>
            <w:r>
              <w:rPr>
                <w:rFonts w:ascii="Calibri" w:hAnsi="Calibri" w:cs="Calibri"/>
                <w:b/>
                <w:bCs/>
              </w:rPr>
              <w:t>Operational Expenses</w:t>
            </w:r>
          </w:p>
        </w:tc>
        <w:tc>
          <w:tcPr>
            <w:tcW w:w="1421" w:type="dxa"/>
            <w:tcBorders>
              <w:top w:val="nil"/>
              <w:left w:val="single" w:sz="4" w:space="0" w:color="auto"/>
              <w:bottom w:val="nil"/>
              <w:right w:val="nil"/>
            </w:tcBorders>
            <w:shd w:val="clear" w:color="auto" w:fill="auto"/>
            <w:noWrap/>
            <w:vAlign w:val="bottom"/>
            <w:hideMark/>
          </w:tcPr>
          <w:p w14:paraId="02F7FD25" w14:textId="77777777" w:rsidR="00E74BB9" w:rsidRDefault="00E74BB9">
            <w:pPr>
              <w:rPr>
                <w:rFonts w:ascii="Arial" w:hAnsi="Arial" w:cs="Arial"/>
                <w:b/>
                <w:bCs/>
                <w:sz w:val="20"/>
                <w:szCs w:val="20"/>
              </w:rPr>
            </w:pPr>
            <w:r>
              <w:rPr>
                <w:rFonts w:ascii="Arial" w:hAnsi="Arial" w:cs="Arial"/>
                <w:b/>
                <w:bCs/>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7EB72870" w14:textId="77777777" w:rsidR="00E74BB9" w:rsidRDefault="00E74BB9">
            <w:pPr>
              <w:rPr>
                <w:rFonts w:ascii="Arial" w:hAnsi="Arial" w:cs="Arial"/>
                <w:b/>
                <w:bCs/>
                <w:sz w:val="20"/>
                <w:szCs w:val="20"/>
              </w:rPr>
            </w:pPr>
            <w:r>
              <w:rPr>
                <w:rFonts w:ascii="Arial" w:hAnsi="Arial" w:cs="Arial"/>
                <w:b/>
                <w:bCs/>
                <w:sz w:val="20"/>
                <w:szCs w:val="20"/>
              </w:rPr>
              <w:t> </w:t>
            </w:r>
          </w:p>
        </w:tc>
        <w:tc>
          <w:tcPr>
            <w:tcW w:w="1528" w:type="dxa"/>
            <w:tcBorders>
              <w:top w:val="nil"/>
              <w:left w:val="nil"/>
              <w:bottom w:val="nil"/>
              <w:right w:val="single" w:sz="4" w:space="0" w:color="auto"/>
            </w:tcBorders>
            <w:shd w:val="clear" w:color="auto" w:fill="auto"/>
            <w:noWrap/>
            <w:vAlign w:val="bottom"/>
            <w:hideMark/>
          </w:tcPr>
          <w:p w14:paraId="53975324"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6F5D5F9F"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6C2A44E7" w14:textId="77777777" w:rsidR="00E74BB9" w:rsidRDefault="00E74BB9">
            <w:pPr>
              <w:rPr>
                <w:rFonts w:ascii="Arial" w:hAnsi="Arial" w:cs="Arial"/>
                <w:sz w:val="20"/>
                <w:szCs w:val="20"/>
              </w:rPr>
            </w:pPr>
            <w:r>
              <w:rPr>
                <w:rFonts w:ascii="Arial" w:hAnsi="Arial" w:cs="Arial"/>
                <w:sz w:val="20"/>
                <w:szCs w:val="20"/>
              </w:rPr>
              <w:t> </w:t>
            </w:r>
          </w:p>
        </w:tc>
      </w:tr>
      <w:tr w:rsidR="00E74BB9" w14:paraId="74AAA27C"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6A4C3FF9" w14:textId="77777777" w:rsidR="00E74BB9" w:rsidRDefault="00E74BB9">
            <w:pPr>
              <w:rPr>
                <w:rFonts w:ascii="Calibri" w:hAnsi="Calibri" w:cs="Calibri"/>
              </w:rPr>
            </w:pPr>
            <w:r>
              <w:rPr>
                <w:rFonts w:ascii="Calibri" w:hAnsi="Calibri" w:cs="Calibri"/>
              </w:rPr>
              <w:t>Accountants fees &amp; Sage</w:t>
            </w:r>
          </w:p>
        </w:tc>
        <w:tc>
          <w:tcPr>
            <w:tcW w:w="1421" w:type="dxa"/>
            <w:tcBorders>
              <w:top w:val="nil"/>
              <w:left w:val="single" w:sz="4" w:space="0" w:color="auto"/>
              <w:bottom w:val="nil"/>
              <w:right w:val="nil"/>
            </w:tcBorders>
            <w:shd w:val="clear" w:color="auto" w:fill="auto"/>
            <w:noWrap/>
            <w:vAlign w:val="bottom"/>
            <w:hideMark/>
          </w:tcPr>
          <w:p w14:paraId="0A3F1937" w14:textId="77777777" w:rsidR="00E74BB9" w:rsidRDefault="00E74BB9">
            <w:pPr>
              <w:jc w:val="right"/>
              <w:rPr>
                <w:rFonts w:ascii="Arial" w:hAnsi="Arial" w:cs="Arial"/>
                <w:sz w:val="20"/>
                <w:szCs w:val="20"/>
              </w:rPr>
            </w:pPr>
            <w:r>
              <w:rPr>
                <w:rFonts w:ascii="Arial" w:hAnsi="Arial" w:cs="Arial"/>
                <w:sz w:val="20"/>
                <w:szCs w:val="20"/>
              </w:rPr>
              <w:t>262.00</w:t>
            </w:r>
          </w:p>
        </w:tc>
        <w:tc>
          <w:tcPr>
            <w:tcW w:w="1591" w:type="dxa"/>
            <w:tcBorders>
              <w:top w:val="nil"/>
              <w:left w:val="single" w:sz="4" w:space="0" w:color="auto"/>
              <w:bottom w:val="nil"/>
              <w:right w:val="single" w:sz="4" w:space="0" w:color="auto"/>
            </w:tcBorders>
            <w:shd w:val="clear" w:color="000000" w:fill="FFFF00"/>
            <w:noWrap/>
            <w:vAlign w:val="bottom"/>
            <w:hideMark/>
          </w:tcPr>
          <w:p w14:paraId="31B6F9B8" w14:textId="77777777" w:rsidR="00E74BB9" w:rsidRDefault="00E74BB9">
            <w:pPr>
              <w:jc w:val="right"/>
              <w:rPr>
                <w:rFonts w:ascii="Arial" w:hAnsi="Arial" w:cs="Arial"/>
                <w:sz w:val="20"/>
                <w:szCs w:val="20"/>
              </w:rPr>
            </w:pPr>
            <w:r>
              <w:rPr>
                <w:rFonts w:ascii="Arial" w:hAnsi="Arial" w:cs="Arial"/>
                <w:sz w:val="20"/>
                <w:szCs w:val="20"/>
              </w:rPr>
              <w:t>400.00</w:t>
            </w:r>
          </w:p>
        </w:tc>
        <w:tc>
          <w:tcPr>
            <w:tcW w:w="1528" w:type="dxa"/>
            <w:tcBorders>
              <w:top w:val="nil"/>
              <w:left w:val="nil"/>
              <w:bottom w:val="nil"/>
              <w:right w:val="single" w:sz="4" w:space="0" w:color="auto"/>
            </w:tcBorders>
            <w:shd w:val="clear" w:color="auto" w:fill="auto"/>
            <w:noWrap/>
            <w:vAlign w:val="bottom"/>
            <w:hideMark/>
          </w:tcPr>
          <w:p w14:paraId="5396DE29" w14:textId="77777777" w:rsidR="00E74BB9" w:rsidRDefault="00E74BB9">
            <w:pPr>
              <w:jc w:val="right"/>
              <w:rPr>
                <w:rFonts w:ascii="Arial" w:hAnsi="Arial" w:cs="Arial"/>
                <w:sz w:val="20"/>
                <w:szCs w:val="20"/>
              </w:rPr>
            </w:pPr>
            <w:r>
              <w:rPr>
                <w:rFonts w:ascii="Arial" w:hAnsi="Arial" w:cs="Arial"/>
                <w:sz w:val="20"/>
                <w:szCs w:val="20"/>
              </w:rPr>
              <w:t>500.00</w:t>
            </w:r>
          </w:p>
        </w:tc>
        <w:tc>
          <w:tcPr>
            <w:tcW w:w="983" w:type="dxa"/>
            <w:tcBorders>
              <w:top w:val="nil"/>
              <w:left w:val="single" w:sz="4" w:space="0" w:color="auto"/>
              <w:bottom w:val="nil"/>
              <w:right w:val="nil"/>
            </w:tcBorders>
            <w:shd w:val="clear" w:color="000000" w:fill="C4D79B"/>
            <w:noWrap/>
            <w:vAlign w:val="bottom"/>
            <w:hideMark/>
          </w:tcPr>
          <w:p w14:paraId="5DD5AE53" w14:textId="77777777" w:rsidR="00E74BB9" w:rsidRDefault="00E74BB9">
            <w:pPr>
              <w:jc w:val="right"/>
              <w:rPr>
                <w:rFonts w:ascii="Arial" w:hAnsi="Arial" w:cs="Arial"/>
                <w:sz w:val="20"/>
                <w:szCs w:val="20"/>
              </w:rPr>
            </w:pPr>
            <w:r>
              <w:rPr>
                <w:rFonts w:ascii="Arial" w:hAnsi="Arial" w:cs="Arial"/>
                <w:sz w:val="20"/>
                <w:szCs w:val="20"/>
              </w:rPr>
              <w:t>500.00</w:t>
            </w:r>
          </w:p>
        </w:tc>
        <w:tc>
          <w:tcPr>
            <w:tcW w:w="623" w:type="dxa"/>
            <w:tcBorders>
              <w:top w:val="nil"/>
              <w:left w:val="nil"/>
              <w:bottom w:val="nil"/>
              <w:right w:val="nil"/>
            </w:tcBorders>
            <w:shd w:val="clear" w:color="000000" w:fill="C4D79B"/>
            <w:noWrap/>
            <w:vAlign w:val="bottom"/>
            <w:hideMark/>
          </w:tcPr>
          <w:p w14:paraId="698D816A" w14:textId="77777777" w:rsidR="00E74BB9" w:rsidRDefault="00E74BB9">
            <w:pPr>
              <w:rPr>
                <w:rFonts w:ascii="Arial" w:hAnsi="Arial" w:cs="Arial"/>
                <w:sz w:val="20"/>
                <w:szCs w:val="20"/>
              </w:rPr>
            </w:pPr>
            <w:r>
              <w:rPr>
                <w:rFonts w:ascii="Arial" w:hAnsi="Arial" w:cs="Arial"/>
                <w:sz w:val="20"/>
                <w:szCs w:val="20"/>
              </w:rPr>
              <w:t> </w:t>
            </w:r>
          </w:p>
        </w:tc>
      </w:tr>
      <w:tr w:rsidR="00E74BB9" w14:paraId="4439A166"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51286D3A" w14:textId="77777777" w:rsidR="00E74BB9" w:rsidRDefault="00E74BB9">
            <w:pPr>
              <w:rPr>
                <w:rFonts w:ascii="Calibri" w:hAnsi="Calibri" w:cs="Calibri"/>
              </w:rPr>
            </w:pPr>
            <w:r>
              <w:rPr>
                <w:rFonts w:ascii="Calibri" w:hAnsi="Calibri" w:cs="Calibri"/>
              </w:rPr>
              <w:t>Affiliation Fees</w:t>
            </w:r>
          </w:p>
        </w:tc>
        <w:tc>
          <w:tcPr>
            <w:tcW w:w="1421" w:type="dxa"/>
            <w:tcBorders>
              <w:top w:val="nil"/>
              <w:left w:val="single" w:sz="4" w:space="0" w:color="auto"/>
              <w:bottom w:val="nil"/>
              <w:right w:val="nil"/>
            </w:tcBorders>
            <w:shd w:val="clear" w:color="auto" w:fill="auto"/>
            <w:noWrap/>
            <w:vAlign w:val="bottom"/>
            <w:hideMark/>
          </w:tcPr>
          <w:p w14:paraId="16F31F6B" w14:textId="77777777" w:rsidR="00E74BB9" w:rsidRDefault="00E74BB9">
            <w:pPr>
              <w:jc w:val="right"/>
              <w:rPr>
                <w:rFonts w:ascii="Arial" w:hAnsi="Arial" w:cs="Arial"/>
                <w:sz w:val="20"/>
                <w:szCs w:val="20"/>
              </w:rPr>
            </w:pPr>
            <w:r>
              <w:rPr>
                <w:rFonts w:ascii="Arial" w:hAnsi="Arial" w:cs="Arial"/>
                <w:sz w:val="20"/>
                <w:szCs w:val="20"/>
              </w:rPr>
              <w:t>317.00</w:t>
            </w:r>
          </w:p>
        </w:tc>
        <w:tc>
          <w:tcPr>
            <w:tcW w:w="1591" w:type="dxa"/>
            <w:tcBorders>
              <w:top w:val="nil"/>
              <w:left w:val="single" w:sz="4" w:space="0" w:color="auto"/>
              <w:bottom w:val="nil"/>
              <w:right w:val="single" w:sz="4" w:space="0" w:color="auto"/>
            </w:tcBorders>
            <w:shd w:val="clear" w:color="000000" w:fill="FFFF00"/>
            <w:noWrap/>
            <w:vAlign w:val="bottom"/>
            <w:hideMark/>
          </w:tcPr>
          <w:p w14:paraId="0808FB14" w14:textId="77777777" w:rsidR="00E74BB9" w:rsidRDefault="00E74BB9">
            <w:pPr>
              <w:jc w:val="right"/>
              <w:rPr>
                <w:rFonts w:ascii="Arial" w:hAnsi="Arial" w:cs="Arial"/>
                <w:sz w:val="20"/>
                <w:szCs w:val="20"/>
              </w:rPr>
            </w:pPr>
            <w:r>
              <w:rPr>
                <w:rFonts w:ascii="Arial" w:hAnsi="Arial" w:cs="Arial"/>
                <w:sz w:val="20"/>
                <w:szCs w:val="20"/>
              </w:rPr>
              <w:t>300.00</w:t>
            </w:r>
          </w:p>
        </w:tc>
        <w:tc>
          <w:tcPr>
            <w:tcW w:w="1528" w:type="dxa"/>
            <w:tcBorders>
              <w:top w:val="nil"/>
              <w:left w:val="nil"/>
              <w:bottom w:val="nil"/>
              <w:right w:val="single" w:sz="4" w:space="0" w:color="auto"/>
            </w:tcBorders>
            <w:shd w:val="clear" w:color="auto" w:fill="auto"/>
            <w:noWrap/>
            <w:vAlign w:val="bottom"/>
            <w:hideMark/>
          </w:tcPr>
          <w:p w14:paraId="5B94F260" w14:textId="77777777" w:rsidR="00E74BB9" w:rsidRDefault="00E74BB9">
            <w:pPr>
              <w:jc w:val="right"/>
              <w:rPr>
                <w:rFonts w:ascii="Arial" w:hAnsi="Arial" w:cs="Arial"/>
                <w:sz w:val="20"/>
                <w:szCs w:val="20"/>
              </w:rPr>
            </w:pPr>
            <w:r>
              <w:rPr>
                <w:rFonts w:ascii="Arial" w:hAnsi="Arial" w:cs="Arial"/>
                <w:sz w:val="20"/>
                <w:szCs w:val="20"/>
              </w:rPr>
              <w:t>320.00</w:t>
            </w:r>
          </w:p>
        </w:tc>
        <w:tc>
          <w:tcPr>
            <w:tcW w:w="983" w:type="dxa"/>
            <w:tcBorders>
              <w:top w:val="nil"/>
              <w:left w:val="single" w:sz="4" w:space="0" w:color="auto"/>
              <w:bottom w:val="nil"/>
              <w:right w:val="nil"/>
            </w:tcBorders>
            <w:shd w:val="clear" w:color="000000" w:fill="C4D79B"/>
            <w:noWrap/>
            <w:vAlign w:val="bottom"/>
            <w:hideMark/>
          </w:tcPr>
          <w:p w14:paraId="7C232AFB" w14:textId="77777777" w:rsidR="00E74BB9" w:rsidRDefault="00E74BB9">
            <w:pPr>
              <w:jc w:val="right"/>
              <w:rPr>
                <w:rFonts w:ascii="Arial" w:hAnsi="Arial" w:cs="Arial"/>
                <w:sz w:val="20"/>
                <w:szCs w:val="20"/>
              </w:rPr>
            </w:pPr>
            <w:r>
              <w:rPr>
                <w:rFonts w:ascii="Arial" w:hAnsi="Arial" w:cs="Arial"/>
                <w:sz w:val="20"/>
                <w:szCs w:val="20"/>
              </w:rPr>
              <w:t>320.00</w:t>
            </w:r>
          </w:p>
        </w:tc>
        <w:tc>
          <w:tcPr>
            <w:tcW w:w="623" w:type="dxa"/>
            <w:tcBorders>
              <w:top w:val="nil"/>
              <w:left w:val="nil"/>
              <w:bottom w:val="nil"/>
              <w:right w:val="nil"/>
            </w:tcBorders>
            <w:shd w:val="clear" w:color="000000" w:fill="C4D79B"/>
            <w:noWrap/>
            <w:vAlign w:val="bottom"/>
            <w:hideMark/>
          </w:tcPr>
          <w:p w14:paraId="6C34E4C7" w14:textId="77777777" w:rsidR="00E74BB9" w:rsidRDefault="00E74BB9">
            <w:pPr>
              <w:rPr>
                <w:rFonts w:ascii="Arial" w:hAnsi="Arial" w:cs="Arial"/>
                <w:sz w:val="20"/>
                <w:szCs w:val="20"/>
              </w:rPr>
            </w:pPr>
            <w:r>
              <w:rPr>
                <w:rFonts w:ascii="Arial" w:hAnsi="Arial" w:cs="Arial"/>
                <w:sz w:val="20"/>
                <w:szCs w:val="20"/>
              </w:rPr>
              <w:t> </w:t>
            </w:r>
          </w:p>
        </w:tc>
      </w:tr>
      <w:tr w:rsidR="00E74BB9" w14:paraId="48455AE0"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71F1B0AD" w14:textId="77777777" w:rsidR="00E74BB9" w:rsidRDefault="00E74BB9">
            <w:pPr>
              <w:rPr>
                <w:rFonts w:ascii="Calibri" w:hAnsi="Calibri" w:cs="Calibri"/>
              </w:rPr>
            </w:pPr>
            <w:r>
              <w:rPr>
                <w:rFonts w:ascii="Calibri" w:hAnsi="Calibri" w:cs="Calibri"/>
              </w:rPr>
              <w:t>Amenity Field lease</w:t>
            </w:r>
          </w:p>
        </w:tc>
        <w:tc>
          <w:tcPr>
            <w:tcW w:w="1421" w:type="dxa"/>
            <w:tcBorders>
              <w:top w:val="nil"/>
              <w:left w:val="single" w:sz="4" w:space="0" w:color="auto"/>
              <w:bottom w:val="nil"/>
              <w:right w:val="nil"/>
            </w:tcBorders>
            <w:shd w:val="clear" w:color="auto" w:fill="auto"/>
            <w:noWrap/>
            <w:vAlign w:val="bottom"/>
            <w:hideMark/>
          </w:tcPr>
          <w:p w14:paraId="6013C8E5"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720ED055" w14:textId="77777777" w:rsidR="00E74BB9" w:rsidRDefault="00E74BB9">
            <w:pPr>
              <w:jc w:val="right"/>
              <w:rPr>
                <w:rFonts w:ascii="Arial" w:hAnsi="Arial" w:cs="Arial"/>
                <w:sz w:val="20"/>
                <w:szCs w:val="20"/>
              </w:rPr>
            </w:pPr>
            <w:r>
              <w:rPr>
                <w:rFonts w:ascii="Arial" w:hAnsi="Arial" w:cs="Arial"/>
                <w:sz w:val="20"/>
                <w:szCs w:val="20"/>
              </w:rPr>
              <w:t>120.00</w:t>
            </w:r>
          </w:p>
        </w:tc>
        <w:tc>
          <w:tcPr>
            <w:tcW w:w="1528" w:type="dxa"/>
            <w:tcBorders>
              <w:top w:val="nil"/>
              <w:left w:val="nil"/>
              <w:bottom w:val="nil"/>
              <w:right w:val="single" w:sz="4" w:space="0" w:color="auto"/>
            </w:tcBorders>
            <w:shd w:val="clear" w:color="auto" w:fill="auto"/>
            <w:noWrap/>
            <w:vAlign w:val="bottom"/>
            <w:hideMark/>
          </w:tcPr>
          <w:p w14:paraId="3D5B303C"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6E56423D" w14:textId="77777777" w:rsidR="00E74BB9" w:rsidRDefault="00E74BB9">
            <w:pPr>
              <w:jc w:val="right"/>
              <w:rPr>
                <w:rFonts w:ascii="Arial" w:hAnsi="Arial" w:cs="Arial"/>
                <w:sz w:val="20"/>
                <w:szCs w:val="20"/>
              </w:rPr>
            </w:pPr>
            <w:r>
              <w:rPr>
                <w:rFonts w:ascii="Arial" w:hAnsi="Arial" w:cs="Arial"/>
                <w:sz w:val="20"/>
                <w:szCs w:val="20"/>
              </w:rPr>
              <w:t>120.00</w:t>
            </w:r>
          </w:p>
        </w:tc>
        <w:tc>
          <w:tcPr>
            <w:tcW w:w="623" w:type="dxa"/>
            <w:tcBorders>
              <w:top w:val="nil"/>
              <w:left w:val="nil"/>
              <w:bottom w:val="nil"/>
              <w:right w:val="nil"/>
            </w:tcBorders>
            <w:shd w:val="clear" w:color="000000" w:fill="C4D79B"/>
            <w:vAlign w:val="bottom"/>
            <w:hideMark/>
          </w:tcPr>
          <w:p w14:paraId="7E381332" w14:textId="77777777" w:rsidR="00E74BB9" w:rsidRDefault="00E74BB9">
            <w:pPr>
              <w:jc w:val="center"/>
              <w:rPr>
                <w:rFonts w:ascii="Arial" w:hAnsi="Arial" w:cs="Arial"/>
                <w:sz w:val="20"/>
                <w:szCs w:val="20"/>
              </w:rPr>
            </w:pPr>
            <w:r>
              <w:rPr>
                <w:rFonts w:ascii="Arial" w:hAnsi="Arial" w:cs="Arial"/>
                <w:sz w:val="20"/>
                <w:szCs w:val="20"/>
              </w:rPr>
              <w:t>2</w:t>
            </w:r>
          </w:p>
        </w:tc>
      </w:tr>
      <w:tr w:rsidR="00E74BB9" w14:paraId="60B7FF50"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27BC2B01" w14:textId="77777777" w:rsidR="00E74BB9" w:rsidRDefault="00E74BB9">
            <w:pPr>
              <w:rPr>
                <w:rFonts w:ascii="Calibri" w:hAnsi="Calibri" w:cs="Calibri"/>
              </w:rPr>
            </w:pPr>
            <w:r>
              <w:rPr>
                <w:rFonts w:ascii="Calibri" w:hAnsi="Calibri" w:cs="Calibri"/>
              </w:rPr>
              <w:t>British Legion</w:t>
            </w:r>
          </w:p>
        </w:tc>
        <w:tc>
          <w:tcPr>
            <w:tcW w:w="1421" w:type="dxa"/>
            <w:tcBorders>
              <w:top w:val="nil"/>
              <w:left w:val="single" w:sz="4" w:space="0" w:color="auto"/>
              <w:bottom w:val="nil"/>
              <w:right w:val="nil"/>
            </w:tcBorders>
            <w:shd w:val="clear" w:color="auto" w:fill="auto"/>
            <w:noWrap/>
            <w:vAlign w:val="bottom"/>
            <w:hideMark/>
          </w:tcPr>
          <w:p w14:paraId="78CA80DA"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0BBE33F1" w14:textId="77777777" w:rsidR="00E74BB9" w:rsidRDefault="00E74BB9">
            <w:pPr>
              <w:jc w:val="right"/>
              <w:rPr>
                <w:rFonts w:ascii="Arial" w:hAnsi="Arial" w:cs="Arial"/>
                <w:sz w:val="20"/>
                <w:szCs w:val="20"/>
              </w:rPr>
            </w:pPr>
            <w:r>
              <w:rPr>
                <w:rFonts w:ascii="Arial" w:hAnsi="Arial" w:cs="Arial"/>
                <w:sz w:val="20"/>
                <w:szCs w:val="20"/>
              </w:rPr>
              <w:t>25.00</w:t>
            </w:r>
          </w:p>
        </w:tc>
        <w:tc>
          <w:tcPr>
            <w:tcW w:w="1528" w:type="dxa"/>
            <w:tcBorders>
              <w:top w:val="nil"/>
              <w:left w:val="nil"/>
              <w:bottom w:val="nil"/>
              <w:right w:val="single" w:sz="4" w:space="0" w:color="auto"/>
            </w:tcBorders>
            <w:shd w:val="clear" w:color="auto" w:fill="auto"/>
            <w:noWrap/>
            <w:vAlign w:val="bottom"/>
            <w:hideMark/>
          </w:tcPr>
          <w:p w14:paraId="1ADB6B10" w14:textId="77777777" w:rsidR="00E74BB9" w:rsidRDefault="00E74BB9">
            <w:pPr>
              <w:jc w:val="right"/>
              <w:rPr>
                <w:rFonts w:ascii="Arial" w:hAnsi="Arial" w:cs="Arial"/>
                <w:sz w:val="20"/>
                <w:szCs w:val="20"/>
              </w:rPr>
            </w:pPr>
            <w:r>
              <w:rPr>
                <w:rFonts w:ascii="Arial" w:hAnsi="Arial" w:cs="Arial"/>
                <w:sz w:val="20"/>
                <w:szCs w:val="20"/>
              </w:rPr>
              <w:t>25.00</w:t>
            </w:r>
          </w:p>
        </w:tc>
        <w:tc>
          <w:tcPr>
            <w:tcW w:w="983" w:type="dxa"/>
            <w:tcBorders>
              <w:top w:val="nil"/>
              <w:left w:val="single" w:sz="4" w:space="0" w:color="auto"/>
              <w:bottom w:val="nil"/>
              <w:right w:val="nil"/>
            </w:tcBorders>
            <w:shd w:val="clear" w:color="000000" w:fill="C4D79B"/>
            <w:noWrap/>
            <w:vAlign w:val="bottom"/>
            <w:hideMark/>
          </w:tcPr>
          <w:p w14:paraId="6EA6F55D" w14:textId="77777777" w:rsidR="00E74BB9" w:rsidRDefault="00E74BB9">
            <w:pPr>
              <w:jc w:val="right"/>
              <w:rPr>
                <w:rFonts w:ascii="Arial" w:hAnsi="Arial" w:cs="Arial"/>
                <w:sz w:val="20"/>
                <w:szCs w:val="20"/>
              </w:rPr>
            </w:pPr>
            <w:r>
              <w:rPr>
                <w:rFonts w:ascii="Arial" w:hAnsi="Arial" w:cs="Arial"/>
                <w:sz w:val="20"/>
                <w:szCs w:val="20"/>
              </w:rPr>
              <w:t>25.00</w:t>
            </w:r>
          </w:p>
        </w:tc>
        <w:tc>
          <w:tcPr>
            <w:tcW w:w="623" w:type="dxa"/>
            <w:tcBorders>
              <w:top w:val="nil"/>
              <w:left w:val="nil"/>
              <w:bottom w:val="nil"/>
              <w:right w:val="nil"/>
            </w:tcBorders>
            <w:shd w:val="clear" w:color="000000" w:fill="C4D79B"/>
            <w:vAlign w:val="bottom"/>
            <w:hideMark/>
          </w:tcPr>
          <w:p w14:paraId="161FE59A" w14:textId="77777777" w:rsidR="00E74BB9" w:rsidRDefault="00E74BB9">
            <w:pPr>
              <w:jc w:val="center"/>
              <w:rPr>
                <w:rFonts w:ascii="Arial" w:hAnsi="Arial" w:cs="Arial"/>
                <w:sz w:val="20"/>
                <w:szCs w:val="20"/>
              </w:rPr>
            </w:pPr>
            <w:r>
              <w:rPr>
                <w:rFonts w:ascii="Arial" w:hAnsi="Arial" w:cs="Arial"/>
                <w:sz w:val="20"/>
                <w:szCs w:val="20"/>
              </w:rPr>
              <w:t> </w:t>
            </w:r>
          </w:p>
        </w:tc>
      </w:tr>
      <w:tr w:rsidR="00E74BB9" w14:paraId="78997114"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0DCA8D03" w14:textId="77777777" w:rsidR="00E74BB9" w:rsidRDefault="00E74BB9">
            <w:pPr>
              <w:rPr>
                <w:rFonts w:ascii="Calibri" w:hAnsi="Calibri" w:cs="Calibri"/>
              </w:rPr>
            </w:pPr>
            <w:r>
              <w:rPr>
                <w:rFonts w:ascii="Calibri" w:hAnsi="Calibri" w:cs="Calibri"/>
              </w:rPr>
              <w:t>Church Clock Maintenance</w:t>
            </w:r>
          </w:p>
        </w:tc>
        <w:tc>
          <w:tcPr>
            <w:tcW w:w="1421" w:type="dxa"/>
            <w:tcBorders>
              <w:top w:val="nil"/>
              <w:left w:val="single" w:sz="4" w:space="0" w:color="auto"/>
              <w:bottom w:val="nil"/>
              <w:right w:val="nil"/>
            </w:tcBorders>
            <w:shd w:val="clear" w:color="auto" w:fill="auto"/>
            <w:noWrap/>
            <w:vAlign w:val="bottom"/>
            <w:hideMark/>
          </w:tcPr>
          <w:p w14:paraId="2E90639D"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744A485C" w14:textId="77777777" w:rsidR="00E74BB9" w:rsidRDefault="00E74BB9">
            <w:pPr>
              <w:jc w:val="right"/>
              <w:rPr>
                <w:rFonts w:ascii="Arial" w:hAnsi="Arial" w:cs="Arial"/>
                <w:sz w:val="20"/>
                <w:szCs w:val="20"/>
              </w:rPr>
            </w:pPr>
            <w:r>
              <w:rPr>
                <w:rFonts w:ascii="Arial" w:hAnsi="Arial" w:cs="Arial"/>
                <w:sz w:val="20"/>
                <w:szCs w:val="20"/>
              </w:rPr>
              <w:t>250.00</w:t>
            </w:r>
          </w:p>
        </w:tc>
        <w:tc>
          <w:tcPr>
            <w:tcW w:w="1528" w:type="dxa"/>
            <w:tcBorders>
              <w:top w:val="nil"/>
              <w:left w:val="nil"/>
              <w:bottom w:val="nil"/>
              <w:right w:val="single" w:sz="4" w:space="0" w:color="auto"/>
            </w:tcBorders>
            <w:shd w:val="clear" w:color="auto" w:fill="auto"/>
            <w:noWrap/>
            <w:vAlign w:val="bottom"/>
            <w:hideMark/>
          </w:tcPr>
          <w:p w14:paraId="60C6F8D1" w14:textId="77777777" w:rsidR="00E74BB9" w:rsidRDefault="00E74BB9">
            <w:pPr>
              <w:jc w:val="right"/>
              <w:rPr>
                <w:rFonts w:ascii="Arial" w:hAnsi="Arial" w:cs="Arial"/>
                <w:sz w:val="20"/>
                <w:szCs w:val="20"/>
              </w:rPr>
            </w:pPr>
            <w:r>
              <w:rPr>
                <w:rFonts w:ascii="Arial" w:hAnsi="Arial" w:cs="Arial"/>
                <w:sz w:val="20"/>
                <w:szCs w:val="20"/>
              </w:rPr>
              <w:t>250.00</w:t>
            </w:r>
          </w:p>
        </w:tc>
        <w:tc>
          <w:tcPr>
            <w:tcW w:w="983" w:type="dxa"/>
            <w:tcBorders>
              <w:top w:val="nil"/>
              <w:left w:val="single" w:sz="4" w:space="0" w:color="auto"/>
              <w:bottom w:val="nil"/>
              <w:right w:val="nil"/>
            </w:tcBorders>
            <w:shd w:val="clear" w:color="000000" w:fill="C4D79B"/>
            <w:noWrap/>
            <w:vAlign w:val="bottom"/>
            <w:hideMark/>
          </w:tcPr>
          <w:p w14:paraId="4C444C75" w14:textId="77777777" w:rsidR="00E74BB9" w:rsidRDefault="00E74BB9">
            <w:pPr>
              <w:jc w:val="right"/>
              <w:rPr>
                <w:rFonts w:ascii="Arial" w:hAnsi="Arial" w:cs="Arial"/>
                <w:sz w:val="20"/>
                <w:szCs w:val="20"/>
              </w:rPr>
            </w:pPr>
            <w:r>
              <w:rPr>
                <w:rFonts w:ascii="Arial" w:hAnsi="Arial" w:cs="Arial"/>
                <w:sz w:val="20"/>
                <w:szCs w:val="20"/>
              </w:rPr>
              <w:t>250.00</w:t>
            </w:r>
          </w:p>
        </w:tc>
        <w:tc>
          <w:tcPr>
            <w:tcW w:w="623" w:type="dxa"/>
            <w:tcBorders>
              <w:top w:val="nil"/>
              <w:left w:val="nil"/>
              <w:bottom w:val="nil"/>
              <w:right w:val="nil"/>
            </w:tcBorders>
            <w:shd w:val="clear" w:color="000000" w:fill="C4D79B"/>
            <w:noWrap/>
            <w:vAlign w:val="bottom"/>
            <w:hideMark/>
          </w:tcPr>
          <w:p w14:paraId="7335F8DF" w14:textId="77777777" w:rsidR="00E74BB9" w:rsidRDefault="00E74BB9">
            <w:pPr>
              <w:rPr>
                <w:rFonts w:ascii="Arial" w:hAnsi="Arial" w:cs="Arial"/>
                <w:sz w:val="20"/>
                <w:szCs w:val="20"/>
              </w:rPr>
            </w:pPr>
            <w:r>
              <w:rPr>
                <w:rFonts w:ascii="Arial" w:hAnsi="Arial" w:cs="Arial"/>
                <w:sz w:val="20"/>
                <w:szCs w:val="20"/>
              </w:rPr>
              <w:t> </w:t>
            </w:r>
          </w:p>
        </w:tc>
      </w:tr>
      <w:tr w:rsidR="00E74BB9" w14:paraId="572F75A9"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31940606" w14:textId="77777777" w:rsidR="00E74BB9" w:rsidRDefault="00E74BB9">
            <w:pPr>
              <w:rPr>
                <w:rFonts w:ascii="Calibri" w:hAnsi="Calibri" w:cs="Calibri"/>
              </w:rPr>
            </w:pPr>
            <w:r>
              <w:rPr>
                <w:rFonts w:ascii="Calibri" w:hAnsi="Calibri" w:cs="Calibri"/>
              </w:rPr>
              <w:t>Churchyard Maintenance</w:t>
            </w:r>
          </w:p>
        </w:tc>
        <w:tc>
          <w:tcPr>
            <w:tcW w:w="1421" w:type="dxa"/>
            <w:tcBorders>
              <w:top w:val="nil"/>
              <w:left w:val="single" w:sz="4" w:space="0" w:color="auto"/>
              <w:bottom w:val="nil"/>
              <w:right w:val="nil"/>
            </w:tcBorders>
            <w:shd w:val="clear" w:color="auto" w:fill="auto"/>
            <w:noWrap/>
            <w:vAlign w:val="bottom"/>
            <w:hideMark/>
          </w:tcPr>
          <w:p w14:paraId="16B7F477"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2A2A3C5E" w14:textId="77777777" w:rsidR="00E74BB9" w:rsidRDefault="00E74BB9">
            <w:pPr>
              <w:jc w:val="right"/>
              <w:rPr>
                <w:rFonts w:ascii="Arial" w:hAnsi="Arial" w:cs="Arial"/>
                <w:sz w:val="20"/>
                <w:szCs w:val="20"/>
              </w:rPr>
            </w:pPr>
            <w:r>
              <w:rPr>
                <w:rFonts w:ascii="Arial" w:hAnsi="Arial" w:cs="Arial"/>
                <w:sz w:val="20"/>
                <w:szCs w:val="20"/>
              </w:rPr>
              <w:t>250.00</w:t>
            </w:r>
          </w:p>
        </w:tc>
        <w:tc>
          <w:tcPr>
            <w:tcW w:w="1528" w:type="dxa"/>
            <w:tcBorders>
              <w:top w:val="nil"/>
              <w:left w:val="nil"/>
              <w:bottom w:val="nil"/>
              <w:right w:val="single" w:sz="4" w:space="0" w:color="auto"/>
            </w:tcBorders>
            <w:shd w:val="clear" w:color="auto" w:fill="auto"/>
            <w:noWrap/>
            <w:vAlign w:val="bottom"/>
            <w:hideMark/>
          </w:tcPr>
          <w:p w14:paraId="315AB266"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7F7ABB22" w14:textId="77777777" w:rsidR="00E74BB9" w:rsidRDefault="00E74BB9">
            <w:pPr>
              <w:jc w:val="right"/>
              <w:rPr>
                <w:rFonts w:ascii="Arial" w:hAnsi="Arial" w:cs="Arial"/>
                <w:sz w:val="20"/>
                <w:szCs w:val="20"/>
              </w:rPr>
            </w:pPr>
            <w:r>
              <w:rPr>
                <w:rFonts w:ascii="Arial" w:hAnsi="Arial" w:cs="Arial"/>
                <w:sz w:val="20"/>
                <w:szCs w:val="20"/>
              </w:rPr>
              <w:t>250.00</w:t>
            </w:r>
          </w:p>
        </w:tc>
        <w:tc>
          <w:tcPr>
            <w:tcW w:w="623" w:type="dxa"/>
            <w:tcBorders>
              <w:top w:val="nil"/>
              <w:left w:val="nil"/>
              <w:bottom w:val="nil"/>
              <w:right w:val="nil"/>
            </w:tcBorders>
            <w:shd w:val="clear" w:color="000000" w:fill="C4D79B"/>
            <w:noWrap/>
            <w:vAlign w:val="bottom"/>
            <w:hideMark/>
          </w:tcPr>
          <w:p w14:paraId="2269FD84" w14:textId="77777777" w:rsidR="00E74BB9" w:rsidRDefault="00E74BB9">
            <w:pPr>
              <w:rPr>
                <w:rFonts w:ascii="Arial" w:hAnsi="Arial" w:cs="Arial"/>
                <w:sz w:val="20"/>
                <w:szCs w:val="20"/>
              </w:rPr>
            </w:pPr>
            <w:r>
              <w:rPr>
                <w:rFonts w:ascii="Arial" w:hAnsi="Arial" w:cs="Arial"/>
                <w:sz w:val="20"/>
                <w:szCs w:val="20"/>
              </w:rPr>
              <w:t> </w:t>
            </w:r>
          </w:p>
        </w:tc>
      </w:tr>
      <w:tr w:rsidR="00E74BB9" w14:paraId="5AC5C30A" w14:textId="77777777" w:rsidTr="00E74BB9">
        <w:trPr>
          <w:trHeight w:val="315"/>
        </w:trPr>
        <w:tc>
          <w:tcPr>
            <w:tcW w:w="3214" w:type="dxa"/>
            <w:gridSpan w:val="2"/>
            <w:tcBorders>
              <w:top w:val="nil"/>
              <w:left w:val="nil"/>
              <w:bottom w:val="nil"/>
              <w:right w:val="single" w:sz="4" w:space="0" w:color="000000"/>
            </w:tcBorders>
            <w:shd w:val="clear" w:color="auto" w:fill="auto"/>
            <w:noWrap/>
            <w:vAlign w:val="bottom"/>
            <w:hideMark/>
          </w:tcPr>
          <w:p w14:paraId="52C1C3E3" w14:textId="77777777" w:rsidR="00E74BB9" w:rsidRDefault="00E74BB9">
            <w:pPr>
              <w:rPr>
                <w:rFonts w:ascii="Calibri" w:hAnsi="Calibri" w:cs="Calibri"/>
              </w:rPr>
            </w:pPr>
            <w:r>
              <w:rPr>
                <w:rFonts w:ascii="Calibri" w:hAnsi="Calibri" w:cs="Calibri"/>
              </w:rPr>
              <w:t>Clerk's expenses</w:t>
            </w:r>
          </w:p>
        </w:tc>
        <w:tc>
          <w:tcPr>
            <w:tcW w:w="1421" w:type="dxa"/>
            <w:tcBorders>
              <w:top w:val="nil"/>
              <w:left w:val="nil"/>
              <w:bottom w:val="nil"/>
              <w:right w:val="nil"/>
            </w:tcBorders>
            <w:shd w:val="clear" w:color="auto" w:fill="auto"/>
            <w:noWrap/>
            <w:vAlign w:val="bottom"/>
            <w:hideMark/>
          </w:tcPr>
          <w:p w14:paraId="6E84C017" w14:textId="77777777" w:rsidR="00E74BB9" w:rsidRDefault="00E74BB9">
            <w:pPr>
              <w:jc w:val="right"/>
              <w:rPr>
                <w:rFonts w:ascii="Arial" w:hAnsi="Arial" w:cs="Arial"/>
                <w:sz w:val="20"/>
                <w:szCs w:val="20"/>
              </w:rPr>
            </w:pPr>
            <w:r>
              <w:rPr>
                <w:rFonts w:ascii="Arial" w:hAnsi="Arial" w:cs="Arial"/>
                <w:sz w:val="20"/>
                <w:szCs w:val="20"/>
              </w:rPr>
              <w:t>257.99</w:t>
            </w:r>
          </w:p>
        </w:tc>
        <w:tc>
          <w:tcPr>
            <w:tcW w:w="1591" w:type="dxa"/>
            <w:tcBorders>
              <w:top w:val="nil"/>
              <w:left w:val="single" w:sz="4" w:space="0" w:color="auto"/>
              <w:bottom w:val="nil"/>
              <w:right w:val="single" w:sz="4" w:space="0" w:color="auto"/>
            </w:tcBorders>
            <w:shd w:val="clear" w:color="000000" w:fill="FFFF00"/>
            <w:noWrap/>
            <w:vAlign w:val="bottom"/>
            <w:hideMark/>
          </w:tcPr>
          <w:p w14:paraId="75CA3062" w14:textId="77777777" w:rsidR="00E74BB9" w:rsidRDefault="00E74BB9">
            <w:pPr>
              <w:jc w:val="right"/>
              <w:rPr>
                <w:rFonts w:ascii="Arial" w:hAnsi="Arial" w:cs="Arial"/>
                <w:sz w:val="20"/>
                <w:szCs w:val="20"/>
              </w:rPr>
            </w:pPr>
            <w:r>
              <w:rPr>
                <w:rFonts w:ascii="Arial" w:hAnsi="Arial" w:cs="Arial"/>
                <w:sz w:val="20"/>
                <w:szCs w:val="20"/>
              </w:rPr>
              <w:t>300.00</w:t>
            </w:r>
          </w:p>
        </w:tc>
        <w:tc>
          <w:tcPr>
            <w:tcW w:w="1528" w:type="dxa"/>
            <w:tcBorders>
              <w:top w:val="nil"/>
              <w:left w:val="nil"/>
              <w:bottom w:val="nil"/>
              <w:right w:val="single" w:sz="4" w:space="0" w:color="auto"/>
            </w:tcBorders>
            <w:shd w:val="clear" w:color="auto" w:fill="auto"/>
            <w:noWrap/>
            <w:vAlign w:val="bottom"/>
            <w:hideMark/>
          </w:tcPr>
          <w:p w14:paraId="68AF0D85" w14:textId="77777777" w:rsidR="00E74BB9" w:rsidRDefault="00E74BB9">
            <w:pPr>
              <w:jc w:val="right"/>
              <w:rPr>
                <w:rFonts w:ascii="Arial" w:hAnsi="Arial" w:cs="Arial"/>
                <w:sz w:val="20"/>
                <w:szCs w:val="20"/>
              </w:rPr>
            </w:pPr>
            <w:r>
              <w:rPr>
                <w:rFonts w:ascii="Arial" w:hAnsi="Arial" w:cs="Arial"/>
                <w:sz w:val="20"/>
                <w:szCs w:val="20"/>
              </w:rPr>
              <w:t>300.00</w:t>
            </w:r>
          </w:p>
        </w:tc>
        <w:tc>
          <w:tcPr>
            <w:tcW w:w="983" w:type="dxa"/>
            <w:tcBorders>
              <w:top w:val="nil"/>
              <w:left w:val="single" w:sz="4" w:space="0" w:color="auto"/>
              <w:bottom w:val="nil"/>
              <w:right w:val="nil"/>
            </w:tcBorders>
            <w:shd w:val="clear" w:color="000000" w:fill="C4D79B"/>
            <w:noWrap/>
            <w:vAlign w:val="bottom"/>
            <w:hideMark/>
          </w:tcPr>
          <w:p w14:paraId="1EA69324" w14:textId="77777777" w:rsidR="00E74BB9" w:rsidRDefault="00E74BB9">
            <w:pPr>
              <w:jc w:val="right"/>
              <w:rPr>
                <w:rFonts w:ascii="Arial" w:hAnsi="Arial" w:cs="Arial"/>
                <w:sz w:val="20"/>
                <w:szCs w:val="20"/>
              </w:rPr>
            </w:pPr>
            <w:r>
              <w:rPr>
                <w:rFonts w:ascii="Arial" w:hAnsi="Arial" w:cs="Arial"/>
                <w:sz w:val="20"/>
                <w:szCs w:val="20"/>
              </w:rPr>
              <w:t>300.00</w:t>
            </w:r>
          </w:p>
        </w:tc>
        <w:tc>
          <w:tcPr>
            <w:tcW w:w="623" w:type="dxa"/>
            <w:tcBorders>
              <w:top w:val="nil"/>
              <w:left w:val="nil"/>
              <w:bottom w:val="nil"/>
              <w:right w:val="nil"/>
            </w:tcBorders>
            <w:shd w:val="clear" w:color="000000" w:fill="C4D79B"/>
            <w:noWrap/>
            <w:vAlign w:val="bottom"/>
            <w:hideMark/>
          </w:tcPr>
          <w:p w14:paraId="77678E29" w14:textId="77777777" w:rsidR="00E74BB9" w:rsidRDefault="00E74BB9">
            <w:pPr>
              <w:rPr>
                <w:rFonts w:ascii="Arial" w:hAnsi="Arial" w:cs="Arial"/>
                <w:sz w:val="20"/>
                <w:szCs w:val="20"/>
              </w:rPr>
            </w:pPr>
            <w:r>
              <w:rPr>
                <w:rFonts w:ascii="Arial" w:hAnsi="Arial" w:cs="Arial"/>
                <w:sz w:val="20"/>
                <w:szCs w:val="20"/>
              </w:rPr>
              <w:t> </w:t>
            </w:r>
          </w:p>
        </w:tc>
      </w:tr>
      <w:tr w:rsidR="00E74BB9" w14:paraId="6DF79775" w14:textId="77777777" w:rsidTr="00E74BB9">
        <w:trPr>
          <w:trHeight w:val="315"/>
        </w:trPr>
        <w:tc>
          <w:tcPr>
            <w:tcW w:w="3214" w:type="dxa"/>
            <w:gridSpan w:val="2"/>
            <w:tcBorders>
              <w:top w:val="nil"/>
              <w:left w:val="nil"/>
              <w:bottom w:val="nil"/>
              <w:right w:val="single" w:sz="4" w:space="0" w:color="000000"/>
            </w:tcBorders>
            <w:shd w:val="clear" w:color="auto" w:fill="auto"/>
            <w:noWrap/>
            <w:vAlign w:val="bottom"/>
            <w:hideMark/>
          </w:tcPr>
          <w:p w14:paraId="6FD8321E" w14:textId="77777777" w:rsidR="00E74BB9" w:rsidRDefault="00E74BB9">
            <w:pPr>
              <w:rPr>
                <w:rFonts w:ascii="Calibri" w:hAnsi="Calibri" w:cs="Calibri"/>
              </w:rPr>
            </w:pPr>
            <w:r>
              <w:rPr>
                <w:rFonts w:ascii="Calibri" w:hAnsi="Calibri" w:cs="Calibri"/>
              </w:rPr>
              <w:t>Clerk's salary</w:t>
            </w:r>
          </w:p>
        </w:tc>
        <w:tc>
          <w:tcPr>
            <w:tcW w:w="1421" w:type="dxa"/>
            <w:tcBorders>
              <w:top w:val="nil"/>
              <w:left w:val="nil"/>
              <w:bottom w:val="nil"/>
              <w:right w:val="nil"/>
            </w:tcBorders>
            <w:shd w:val="clear" w:color="auto" w:fill="auto"/>
            <w:noWrap/>
            <w:vAlign w:val="bottom"/>
            <w:hideMark/>
          </w:tcPr>
          <w:p w14:paraId="5407A0C8" w14:textId="77777777" w:rsidR="00E74BB9" w:rsidRDefault="00E74BB9">
            <w:pPr>
              <w:jc w:val="right"/>
              <w:rPr>
                <w:rFonts w:ascii="Arial" w:hAnsi="Arial" w:cs="Arial"/>
                <w:sz w:val="20"/>
                <w:szCs w:val="20"/>
              </w:rPr>
            </w:pPr>
            <w:r>
              <w:rPr>
                <w:rFonts w:ascii="Arial" w:hAnsi="Arial" w:cs="Arial"/>
                <w:sz w:val="20"/>
                <w:szCs w:val="20"/>
              </w:rPr>
              <w:t>4,030.15</w:t>
            </w:r>
          </w:p>
        </w:tc>
        <w:tc>
          <w:tcPr>
            <w:tcW w:w="1591" w:type="dxa"/>
            <w:tcBorders>
              <w:top w:val="nil"/>
              <w:left w:val="single" w:sz="4" w:space="0" w:color="auto"/>
              <w:bottom w:val="nil"/>
              <w:right w:val="single" w:sz="4" w:space="0" w:color="auto"/>
            </w:tcBorders>
            <w:shd w:val="clear" w:color="000000" w:fill="FFFF00"/>
            <w:noWrap/>
            <w:vAlign w:val="bottom"/>
            <w:hideMark/>
          </w:tcPr>
          <w:p w14:paraId="43B00A79" w14:textId="77777777" w:rsidR="00E74BB9" w:rsidRDefault="00E74BB9">
            <w:pPr>
              <w:jc w:val="right"/>
              <w:rPr>
                <w:rFonts w:ascii="Arial" w:hAnsi="Arial" w:cs="Arial"/>
                <w:sz w:val="20"/>
                <w:szCs w:val="20"/>
              </w:rPr>
            </w:pPr>
            <w:r>
              <w:rPr>
                <w:rFonts w:ascii="Arial" w:hAnsi="Arial" w:cs="Arial"/>
                <w:sz w:val="20"/>
                <w:szCs w:val="20"/>
              </w:rPr>
              <w:t>5,400.00</w:t>
            </w:r>
          </w:p>
        </w:tc>
        <w:tc>
          <w:tcPr>
            <w:tcW w:w="1528" w:type="dxa"/>
            <w:tcBorders>
              <w:top w:val="nil"/>
              <w:left w:val="nil"/>
              <w:bottom w:val="nil"/>
              <w:right w:val="single" w:sz="4" w:space="0" w:color="auto"/>
            </w:tcBorders>
            <w:shd w:val="clear" w:color="auto" w:fill="auto"/>
            <w:noWrap/>
            <w:vAlign w:val="bottom"/>
            <w:hideMark/>
          </w:tcPr>
          <w:p w14:paraId="538E9A6C" w14:textId="77777777" w:rsidR="00E74BB9" w:rsidRDefault="00E74BB9">
            <w:pPr>
              <w:jc w:val="right"/>
              <w:rPr>
                <w:rFonts w:ascii="Arial" w:hAnsi="Arial" w:cs="Arial"/>
                <w:sz w:val="20"/>
                <w:szCs w:val="20"/>
              </w:rPr>
            </w:pPr>
            <w:r>
              <w:rPr>
                <w:rFonts w:ascii="Arial" w:hAnsi="Arial" w:cs="Arial"/>
                <w:sz w:val="20"/>
                <w:szCs w:val="20"/>
              </w:rPr>
              <w:t>5,400.00</w:t>
            </w:r>
          </w:p>
        </w:tc>
        <w:tc>
          <w:tcPr>
            <w:tcW w:w="983" w:type="dxa"/>
            <w:tcBorders>
              <w:top w:val="nil"/>
              <w:left w:val="single" w:sz="4" w:space="0" w:color="auto"/>
              <w:bottom w:val="nil"/>
              <w:right w:val="nil"/>
            </w:tcBorders>
            <w:shd w:val="clear" w:color="000000" w:fill="C4D79B"/>
            <w:noWrap/>
            <w:vAlign w:val="bottom"/>
            <w:hideMark/>
          </w:tcPr>
          <w:p w14:paraId="20C7129A" w14:textId="77777777" w:rsidR="00E74BB9" w:rsidRDefault="00E74BB9">
            <w:pPr>
              <w:jc w:val="right"/>
              <w:rPr>
                <w:rFonts w:ascii="Arial" w:hAnsi="Arial" w:cs="Arial"/>
                <w:sz w:val="20"/>
                <w:szCs w:val="20"/>
              </w:rPr>
            </w:pPr>
            <w:r>
              <w:rPr>
                <w:rFonts w:ascii="Arial" w:hAnsi="Arial" w:cs="Arial"/>
                <w:sz w:val="20"/>
                <w:szCs w:val="20"/>
              </w:rPr>
              <w:t>5,600.00</w:t>
            </w:r>
          </w:p>
        </w:tc>
        <w:tc>
          <w:tcPr>
            <w:tcW w:w="623" w:type="dxa"/>
            <w:tcBorders>
              <w:top w:val="nil"/>
              <w:left w:val="nil"/>
              <w:bottom w:val="nil"/>
              <w:right w:val="nil"/>
            </w:tcBorders>
            <w:shd w:val="clear" w:color="000000" w:fill="C4D79B"/>
            <w:noWrap/>
            <w:vAlign w:val="bottom"/>
            <w:hideMark/>
          </w:tcPr>
          <w:p w14:paraId="102170F8" w14:textId="77777777" w:rsidR="00E74BB9" w:rsidRDefault="00E74BB9">
            <w:pPr>
              <w:rPr>
                <w:rFonts w:ascii="Arial" w:hAnsi="Arial" w:cs="Arial"/>
                <w:sz w:val="20"/>
                <w:szCs w:val="20"/>
              </w:rPr>
            </w:pPr>
            <w:r>
              <w:rPr>
                <w:rFonts w:ascii="Arial" w:hAnsi="Arial" w:cs="Arial"/>
                <w:sz w:val="20"/>
                <w:szCs w:val="20"/>
              </w:rPr>
              <w:t> </w:t>
            </w:r>
          </w:p>
        </w:tc>
      </w:tr>
      <w:tr w:rsidR="00E74BB9" w14:paraId="33D0880C"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4E7A5AA4" w14:textId="77777777" w:rsidR="00E74BB9" w:rsidRDefault="00E74BB9">
            <w:pPr>
              <w:rPr>
                <w:rFonts w:ascii="Calibri" w:hAnsi="Calibri" w:cs="Calibri"/>
              </w:rPr>
            </w:pPr>
            <w:r>
              <w:rPr>
                <w:rFonts w:ascii="Calibri" w:hAnsi="Calibri" w:cs="Calibri"/>
              </w:rPr>
              <w:t>Election expenses</w:t>
            </w:r>
          </w:p>
        </w:tc>
        <w:tc>
          <w:tcPr>
            <w:tcW w:w="1421" w:type="dxa"/>
            <w:tcBorders>
              <w:top w:val="nil"/>
              <w:left w:val="single" w:sz="4" w:space="0" w:color="auto"/>
              <w:bottom w:val="nil"/>
              <w:right w:val="nil"/>
            </w:tcBorders>
            <w:shd w:val="clear" w:color="auto" w:fill="auto"/>
            <w:noWrap/>
            <w:vAlign w:val="bottom"/>
            <w:hideMark/>
          </w:tcPr>
          <w:p w14:paraId="46F41839"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1D5229F6" w14:textId="77777777" w:rsidR="00E74BB9" w:rsidRDefault="00E74BB9">
            <w:pPr>
              <w:jc w:val="right"/>
              <w:rPr>
                <w:rFonts w:ascii="Arial" w:hAnsi="Arial" w:cs="Arial"/>
                <w:sz w:val="20"/>
                <w:szCs w:val="20"/>
              </w:rPr>
            </w:pPr>
            <w:r>
              <w:rPr>
                <w:rFonts w:ascii="Arial" w:hAnsi="Arial" w:cs="Arial"/>
                <w:sz w:val="20"/>
                <w:szCs w:val="20"/>
              </w:rPr>
              <w:t>65.00</w:t>
            </w:r>
          </w:p>
        </w:tc>
        <w:tc>
          <w:tcPr>
            <w:tcW w:w="1528" w:type="dxa"/>
            <w:tcBorders>
              <w:top w:val="nil"/>
              <w:left w:val="nil"/>
              <w:bottom w:val="nil"/>
              <w:right w:val="single" w:sz="4" w:space="0" w:color="auto"/>
            </w:tcBorders>
            <w:shd w:val="clear" w:color="auto" w:fill="auto"/>
            <w:noWrap/>
            <w:vAlign w:val="bottom"/>
            <w:hideMark/>
          </w:tcPr>
          <w:p w14:paraId="74208161"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1E105D3A" w14:textId="77777777" w:rsidR="00E74BB9" w:rsidRDefault="00E74BB9">
            <w:pPr>
              <w:jc w:val="right"/>
              <w:rPr>
                <w:rFonts w:ascii="Arial" w:hAnsi="Arial" w:cs="Arial"/>
                <w:sz w:val="20"/>
                <w:szCs w:val="20"/>
              </w:rPr>
            </w:pPr>
            <w:r>
              <w:rPr>
                <w:rFonts w:ascii="Arial" w:hAnsi="Arial" w:cs="Arial"/>
                <w:sz w:val="20"/>
                <w:szCs w:val="20"/>
              </w:rPr>
              <w:t>65.00</w:t>
            </w:r>
          </w:p>
        </w:tc>
        <w:tc>
          <w:tcPr>
            <w:tcW w:w="623" w:type="dxa"/>
            <w:tcBorders>
              <w:top w:val="nil"/>
              <w:left w:val="nil"/>
              <w:bottom w:val="nil"/>
              <w:right w:val="nil"/>
            </w:tcBorders>
            <w:shd w:val="clear" w:color="000000" w:fill="C4D79B"/>
            <w:noWrap/>
            <w:vAlign w:val="bottom"/>
            <w:hideMark/>
          </w:tcPr>
          <w:p w14:paraId="74D53EA0" w14:textId="77777777" w:rsidR="00E74BB9" w:rsidRDefault="00E74BB9">
            <w:pPr>
              <w:rPr>
                <w:rFonts w:ascii="Arial" w:hAnsi="Arial" w:cs="Arial"/>
                <w:sz w:val="20"/>
                <w:szCs w:val="20"/>
              </w:rPr>
            </w:pPr>
            <w:r>
              <w:rPr>
                <w:rFonts w:ascii="Arial" w:hAnsi="Arial" w:cs="Arial"/>
                <w:sz w:val="20"/>
                <w:szCs w:val="20"/>
              </w:rPr>
              <w:t> </w:t>
            </w:r>
          </w:p>
        </w:tc>
      </w:tr>
      <w:tr w:rsidR="00E74BB9" w14:paraId="391CB3B0" w14:textId="77777777" w:rsidTr="00E74BB9">
        <w:trPr>
          <w:trHeight w:val="315"/>
        </w:trPr>
        <w:tc>
          <w:tcPr>
            <w:tcW w:w="3214" w:type="dxa"/>
            <w:gridSpan w:val="2"/>
            <w:tcBorders>
              <w:top w:val="nil"/>
              <w:left w:val="nil"/>
              <w:bottom w:val="nil"/>
              <w:right w:val="single" w:sz="4" w:space="0" w:color="000000"/>
            </w:tcBorders>
            <w:shd w:val="clear" w:color="auto" w:fill="auto"/>
            <w:noWrap/>
            <w:vAlign w:val="bottom"/>
            <w:hideMark/>
          </w:tcPr>
          <w:p w14:paraId="61FFFB04" w14:textId="77777777" w:rsidR="00E74BB9" w:rsidRDefault="00E74BB9">
            <w:pPr>
              <w:rPr>
                <w:rFonts w:ascii="Calibri" w:hAnsi="Calibri" w:cs="Calibri"/>
              </w:rPr>
            </w:pPr>
            <w:r>
              <w:rPr>
                <w:rFonts w:ascii="Calibri" w:hAnsi="Calibri" w:cs="Calibri"/>
              </w:rPr>
              <w:t>Electricity - street lighting</w:t>
            </w:r>
          </w:p>
        </w:tc>
        <w:tc>
          <w:tcPr>
            <w:tcW w:w="1421" w:type="dxa"/>
            <w:tcBorders>
              <w:top w:val="nil"/>
              <w:left w:val="nil"/>
              <w:bottom w:val="nil"/>
              <w:right w:val="nil"/>
            </w:tcBorders>
            <w:shd w:val="clear" w:color="auto" w:fill="auto"/>
            <w:noWrap/>
            <w:vAlign w:val="bottom"/>
            <w:hideMark/>
          </w:tcPr>
          <w:p w14:paraId="344DAD4F" w14:textId="77777777" w:rsidR="00E74BB9" w:rsidRDefault="00E74BB9">
            <w:pPr>
              <w:jc w:val="right"/>
              <w:rPr>
                <w:rFonts w:ascii="Arial" w:hAnsi="Arial" w:cs="Arial"/>
                <w:sz w:val="20"/>
                <w:szCs w:val="20"/>
              </w:rPr>
            </w:pPr>
            <w:r>
              <w:rPr>
                <w:rFonts w:ascii="Arial" w:hAnsi="Arial" w:cs="Arial"/>
                <w:sz w:val="20"/>
                <w:szCs w:val="20"/>
              </w:rPr>
              <w:t>1,763.52</w:t>
            </w:r>
          </w:p>
        </w:tc>
        <w:tc>
          <w:tcPr>
            <w:tcW w:w="1591" w:type="dxa"/>
            <w:tcBorders>
              <w:top w:val="nil"/>
              <w:left w:val="single" w:sz="4" w:space="0" w:color="auto"/>
              <w:bottom w:val="nil"/>
              <w:right w:val="single" w:sz="4" w:space="0" w:color="auto"/>
            </w:tcBorders>
            <w:shd w:val="clear" w:color="000000" w:fill="FFFF00"/>
            <w:noWrap/>
            <w:vAlign w:val="bottom"/>
            <w:hideMark/>
          </w:tcPr>
          <w:p w14:paraId="22FE75E9" w14:textId="77777777" w:rsidR="00E74BB9" w:rsidRDefault="00E74BB9">
            <w:pPr>
              <w:jc w:val="right"/>
              <w:rPr>
                <w:rFonts w:ascii="Arial" w:hAnsi="Arial" w:cs="Arial"/>
                <w:sz w:val="20"/>
                <w:szCs w:val="20"/>
              </w:rPr>
            </w:pPr>
            <w:r>
              <w:rPr>
                <w:rFonts w:ascii="Arial" w:hAnsi="Arial" w:cs="Arial"/>
                <w:sz w:val="20"/>
                <w:szCs w:val="20"/>
              </w:rPr>
              <w:t>2,200.00</w:t>
            </w:r>
          </w:p>
        </w:tc>
        <w:tc>
          <w:tcPr>
            <w:tcW w:w="1528" w:type="dxa"/>
            <w:tcBorders>
              <w:top w:val="nil"/>
              <w:left w:val="nil"/>
              <w:bottom w:val="nil"/>
              <w:right w:val="single" w:sz="4" w:space="0" w:color="auto"/>
            </w:tcBorders>
            <w:shd w:val="clear" w:color="auto" w:fill="auto"/>
            <w:noWrap/>
            <w:vAlign w:val="bottom"/>
            <w:hideMark/>
          </w:tcPr>
          <w:p w14:paraId="16FE26B1" w14:textId="77777777" w:rsidR="00E74BB9" w:rsidRDefault="00E74BB9">
            <w:pPr>
              <w:jc w:val="right"/>
              <w:rPr>
                <w:rFonts w:ascii="Arial" w:hAnsi="Arial" w:cs="Arial"/>
                <w:sz w:val="20"/>
                <w:szCs w:val="20"/>
              </w:rPr>
            </w:pPr>
            <w:r>
              <w:rPr>
                <w:rFonts w:ascii="Arial" w:hAnsi="Arial" w:cs="Arial"/>
                <w:sz w:val="20"/>
                <w:szCs w:val="20"/>
              </w:rPr>
              <w:t>2,300.00</w:t>
            </w:r>
          </w:p>
        </w:tc>
        <w:tc>
          <w:tcPr>
            <w:tcW w:w="983" w:type="dxa"/>
            <w:tcBorders>
              <w:top w:val="nil"/>
              <w:left w:val="single" w:sz="4" w:space="0" w:color="auto"/>
              <w:bottom w:val="nil"/>
              <w:right w:val="nil"/>
            </w:tcBorders>
            <w:shd w:val="clear" w:color="000000" w:fill="C4D79B"/>
            <w:noWrap/>
            <w:vAlign w:val="bottom"/>
            <w:hideMark/>
          </w:tcPr>
          <w:p w14:paraId="2F1F0CDF" w14:textId="77777777" w:rsidR="00E74BB9" w:rsidRDefault="00E74BB9">
            <w:pPr>
              <w:jc w:val="right"/>
              <w:rPr>
                <w:rFonts w:ascii="Arial" w:hAnsi="Arial" w:cs="Arial"/>
                <w:sz w:val="20"/>
                <w:szCs w:val="20"/>
              </w:rPr>
            </w:pPr>
            <w:r>
              <w:rPr>
                <w:rFonts w:ascii="Arial" w:hAnsi="Arial" w:cs="Arial"/>
                <w:sz w:val="20"/>
                <w:szCs w:val="20"/>
              </w:rPr>
              <w:t>2,500.00</w:t>
            </w:r>
          </w:p>
        </w:tc>
        <w:tc>
          <w:tcPr>
            <w:tcW w:w="623" w:type="dxa"/>
            <w:tcBorders>
              <w:top w:val="nil"/>
              <w:left w:val="nil"/>
              <w:bottom w:val="nil"/>
              <w:right w:val="nil"/>
            </w:tcBorders>
            <w:shd w:val="clear" w:color="000000" w:fill="C4D79B"/>
            <w:noWrap/>
            <w:vAlign w:val="bottom"/>
            <w:hideMark/>
          </w:tcPr>
          <w:p w14:paraId="553DA62B" w14:textId="77777777" w:rsidR="00E74BB9" w:rsidRDefault="00E74BB9">
            <w:pPr>
              <w:rPr>
                <w:rFonts w:ascii="Arial" w:hAnsi="Arial" w:cs="Arial"/>
                <w:sz w:val="20"/>
                <w:szCs w:val="20"/>
              </w:rPr>
            </w:pPr>
            <w:r>
              <w:rPr>
                <w:rFonts w:ascii="Arial" w:hAnsi="Arial" w:cs="Arial"/>
                <w:sz w:val="20"/>
                <w:szCs w:val="20"/>
              </w:rPr>
              <w:t> </w:t>
            </w:r>
          </w:p>
        </w:tc>
      </w:tr>
      <w:tr w:rsidR="00E74BB9" w14:paraId="1D129940" w14:textId="77777777" w:rsidTr="00E74BB9">
        <w:trPr>
          <w:trHeight w:val="315"/>
        </w:trPr>
        <w:tc>
          <w:tcPr>
            <w:tcW w:w="3214" w:type="dxa"/>
            <w:gridSpan w:val="2"/>
            <w:tcBorders>
              <w:top w:val="nil"/>
              <w:left w:val="nil"/>
              <w:bottom w:val="nil"/>
              <w:right w:val="single" w:sz="4" w:space="0" w:color="000000"/>
            </w:tcBorders>
            <w:shd w:val="clear" w:color="auto" w:fill="auto"/>
            <w:noWrap/>
            <w:vAlign w:val="bottom"/>
            <w:hideMark/>
          </w:tcPr>
          <w:p w14:paraId="1D262847" w14:textId="77777777" w:rsidR="00E74BB9" w:rsidRDefault="00E74BB9">
            <w:pPr>
              <w:rPr>
                <w:rFonts w:ascii="Calibri" w:hAnsi="Calibri" w:cs="Calibri"/>
              </w:rPr>
            </w:pPr>
            <w:r>
              <w:rPr>
                <w:rFonts w:ascii="Calibri" w:hAnsi="Calibri" w:cs="Calibri"/>
              </w:rPr>
              <w:t xml:space="preserve">Electricity/lighting - </w:t>
            </w:r>
            <w:proofErr w:type="spellStart"/>
            <w:r>
              <w:rPr>
                <w:rFonts w:ascii="Calibri" w:hAnsi="Calibri" w:cs="Calibri"/>
              </w:rPr>
              <w:t>maint</w:t>
            </w:r>
            <w:proofErr w:type="spellEnd"/>
          </w:p>
        </w:tc>
        <w:tc>
          <w:tcPr>
            <w:tcW w:w="1421" w:type="dxa"/>
            <w:tcBorders>
              <w:top w:val="nil"/>
              <w:left w:val="nil"/>
              <w:bottom w:val="nil"/>
              <w:right w:val="nil"/>
            </w:tcBorders>
            <w:shd w:val="clear" w:color="auto" w:fill="auto"/>
            <w:noWrap/>
            <w:vAlign w:val="bottom"/>
            <w:hideMark/>
          </w:tcPr>
          <w:p w14:paraId="5BE3EE41" w14:textId="77777777" w:rsidR="00E74BB9" w:rsidRDefault="00E74BB9">
            <w:pPr>
              <w:jc w:val="right"/>
              <w:rPr>
                <w:rFonts w:ascii="Arial" w:hAnsi="Arial" w:cs="Arial"/>
                <w:sz w:val="20"/>
                <w:szCs w:val="20"/>
              </w:rPr>
            </w:pPr>
            <w:r>
              <w:rPr>
                <w:rFonts w:ascii="Arial" w:hAnsi="Arial" w:cs="Arial"/>
                <w:sz w:val="20"/>
                <w:szCs w:val="20"/>
              </w:rPr>
              <w:t>107.50</w:t>
            </w:r>
          </w:p>
        </w:tc>
        <w:tc>
          <w:tcPr>
            <w:tcW w:w="1591" w:type="dxa"/>
            <w:tcBorders>
              <w:top w:val="nil"/>
              <w:left w:val="single" w:sz="4" w:space="0" w:color="auto"/>
              <w:bottom w:val="nil"/>
              <w:right w:val="single" w:sz="4" w:space="0" w:color="auto"/>
            </w:tcBorders>
            <w:shd w:val="clear" w:color="000000" w:fill="FFFF00"/>
            <w:noWrap/>
            <w:vAlign w:val="bottom"/>
            <w:hideMark/>
          </w:tcPr>
          <w:p w14:paraId="523811DF" w14:textId="77777777" w:rsidR="00E74BB9" w:rsidRDefault="00E74BB9">
            <w:pPr>
              <w:jc w:val="right"/>
              <w:rPr>
                <w:rFonts w:ascii="Arial" w:hAnsi="Arial" w:cs="Arial"/>
                <w:sz w:val="20"/>
                <w:szCs w:val="20"/>
              </w:rPr>
            </w:pPr>
            <w:r>
              <w:rPr>
                <w:rFonts w:ascii="Arial" w:hAnsi="Arial" w:cs="Arial"/>
                <w:sz w:val="20"/>
                <w:szCs w:val="20"/>
              </w:rPr>
              <w:t>500.00</w:t>
            </w:r>
          </w:p>
        </w:tc>
        <w:tc>
          <w:tcPr>
            <w:tcW w:w="1528" w:type="dxa"/>
            <w:tcBorders>
              <w:top w:val="nil"/>
              <w:left w:val="nil"/>
              <w:bottom w:val="nil"/>
              <w:right w:val="single" w:sz="4" w:space="0" w:color="auto"/>
            </w:tcBorders>
            <w:shd w:val="clear" w:color="auto" w:fill="auto"/>
            <w:noWrap/>
            <w:vAlign w:val="bottom"/>
            <w:hideMark/>
          </w:tcPr>
          <w:p w14:paraId="4C12852F" w14:textId="77777777" w:rsidR="00E74BB9" w:rsidRDefault="00E74BB9">
            <w:pPr>
              <w:jc w:val="right"/>
              <w:rPr>
                <w:rFonts w:ascii="Arial" w:hAnsi="Arial" w:cs="Arial"/>
                <w:sz w:val="20"/>
                <w:szCs w:val="20"/>
              </w:rPr>
            </w:pPr>
            <w:r>
              <w:rPr>
                <w:rFonts w:ascii="Arial" w:hAnsi="Arial" w:cs="Arial"/>
                <w:sz w:val="20"/>
                <w:szCs w:val="20"/>
              </w:rPr>
              <w:t>250.00</w:t>
            </w:r>
          </w:p>
        </w:tc>
        <w:tc>
          <w:tcPr>
            <w:tcW w:w="983" w:type="dxa"/>
            <w:tcBorders>
              <w:top w:val="nil"/>
              <w:left w:val="single" w:sz="4" w:space="0" w:color="auto"/>
              <w:bottom w:val="nil"/>
              <w:right w:val="nil"/>
            </w:tcBorders>
            <w:shd w:val="clear" w:color="000000" w:fill="C4D79B"/>
            <w:noWrap/>
            <w:vAlign w:val="bottom"/>
            <w:hideMark/>
          </w:tcPr>
          <w:p w14:paraId="7D8C287F" w14:textId="77777777" w:rsidR="00E74BB9" w:rsidRDefault="00E74BB9">
            <w:pPr>
              <w:jc w:val="right"/>
              <w:rPr>
                <w:rFonts w:ascii="Arial" w:hAnsi="Arial" w:cs="Arial"/>
                <w:sz w:val="20"/>
                <w:szCs w:val="20"/>
              </w:rPr>
            </w:pPr>
            <w:r>
              <w:rPr>
                <w:rFonts w:ascii="Arial" w:hAnsi="Arial" w:cs="Arial"/>
                <w:sz w:val="20"/>
                <w:szCs w:val="20"/>
              </w:rPr>
              <w:t>500.00</w:t>
            </w:r>
          </w:p>
        </w:tc>
        <w:tc>
          <w:tcPr>
            <w:tcW w:w="623" w:type="dxa"/>
            <w:tcBorders>
              <w:top w:val="nil"/>
              <w:left w:val="nil"/>
              <w:bottom w:val="nil"/>
              <w:right w:val="nil"/>
            </w:tcBorders>
            <w:shd w:val="clear" w:color="000000" w:fill="C4D79B"/>
            <w:noWrap/>
            <w:vAlign w:val="bottom"/>
            <w:hideMark/>
          </w:tcPr>
          <w:p w14:paraId="04FA9AD5" w14:textId="77777777" w:rsidR="00E74BB9" w:rsidRDefault="00E74BB9">
            <w:pPr>
              <w:rPr>
                <w:rFonts w:ascii="Arial" w:hAnsi="Arial" w:cs="Arial"/>
                <w:sz w:val="20"/>
                <w:szCs w:val="20"/>
              </w:rPr>
            </w:pPr>
            <w:r>
              <w:rPr>
                <w:rFonts w:ascii="Arial" w:hAnsi="Arial" w:cs="Arial"/>
                <w:sz w:val="20"/>
                <w:szCs w:val="20"/>
              </w:rPr>
              <w:t> </w:t>
            </w:r>
          </w:p>
        </w:tc>
      </w:tr>
      <w:tr w:rsidR="00E74BB9" w14:paraId="5BE4EBA0"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6D8DE4BE" w14:textId="77777777" w:rsidR="00E74BB9" w:rsidRDefault="00E74BB9">
            <w:pPr>
              <w:rPr>
                <w:rFonts w:ascii="Calibri" w:hAnsi="Calibri" w:cs="Calibri"/>
              </w:rPr>
            </w:pPr>
            <w:r>
              <w:rPr>
                <w:rFonts w:ascii="Calibri" w:hAnsi="Calibri" w:cs="Calibri"/>
              </w:rPr>
              <w:t>General Maintenance</w:t>
            </w:r>
          </w:p>
        </w:tc>
        <w:tc>
          <w:tcPr>
            <w:tcW w:w="1421" w:type="dxa"/>
            <w:tcBorders>
              <w:top w:val="nil"/>
              <w:left w:val="single" w:sz="4" w:space="0" w:color="auto"/>
              <w:bottom w:val="nil"/>
              <w:right w:val="nil"/>
            </w:tcBorders>
            <w:shd w:val="clear" w:color="auto" w:fill="auto"/>
            <w:noWrap/>
            <w:vAlign w:val="bottom"/>
            <w:hideMark/>
          </w:tcPr>
          <w:p w14:paraId="778D4B93"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02993EAB" w14:textId="77777777" w:rsidR="00E74BB9" w:rsidRDefault="00E74BB9">
            <w:pPr>
              <w:jc w:val="right"/>
              <w:rPr>
                <w:rFonts w:ascii="Arial" w:hAnsi="Arial" w:cs="Arial"/>
                <w:sz w:val="20"/>
                <w:szCs w:val="20"/>
              </w:rPr>
            </w:pPr>
            <w:r>
              <w:rPr>
                <w:rFonts w:ascii="Arial" w:hAnsi="Arial" w:cs="Arial"/>
                <w:sz w:val="20"/>
                <w:szCs w:val="20"/>
              </w:rPr>
              <w:t>500.00</w:t>
            </w:r>
          </w:p>
        </w:tc>
        <w:tc>
          <w:tcPr>
            <w:tcW w:w="1528" w:type="dxa"/>
            <w:tcBorders>
              <w:top w:val="nil"/>
              <w:left w:val="nil"/>
              <w:bottom w:val="nil"/>
              <w:right w:val="single" w:sz="4" w:space="0" w:color="auto"/>
            </w:tcBorders>
            <w:shd w:val="clear" w:color="auto" w:fill="auto"/>
            <w:noWrap/>
            <w:vAlign w:val="bottom"/>
            <w:hideMark/>
          </w:tcPr>
          <w:p w14:paraId="4C05C7C3"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14CD730A" w14:textId="77777777" w:rsidR="00E74BB9" w:rsidRDefault="00E74BB9">
            <w:pPr>
              <w:jc w:val="right"/>
              <w:rPr>
                <w:rFonts w:ascii="Arial" w:hAnsi="Arial" w:cs="Arial"/>
                <w:sz w:val="20"/>
                <w:szCs w:val="20"/>
              </w:rPr>
            </w:pPr>
            <w:r>
              <w:rPr>
                <w:rFonts w:ascii="Arial" w:hAnsi="Arial" w:cs="Arial"/>
                <w:sz w:val="20"/>
                <w:szCs w:val="20"/>
              </w:rPr>
              <w:t>500.00</w:t>
            </w:r>
          </w:p>
        </w:tc>
        <w:tc>
          <w:tcPr>
            <w:tcW w:w="623" w:type="dxa"/>
            <w:tcBorders>
              <w:top w:val="nil"/>
              <w:left w:val="nil"/>
              <w:bottom w:val="nil"/>
              <w:right w:val="nil"/>
            </w:tcBorders>
            <w:shd w:val="clear" w:color="000000" w:fill="C4D79B"/>
            <w:noWrap/>
            <w:vAlign w:val="bottom"/>
            <w:hideMark/>
          </w:tcPr>
          <w:p w14:paraId="28C30008" w14:textId="77777777" w:rsidR="00E74BB9" w:rsidRDefault="00E74BB9">
            <w:pPr>
              <w:rPr>
                <w:rFonts w:ascii="Arial" w:hAnsi="Arial" w:cs="Arial"/>
                <w:sz w:val="20"/>
                <w:szCs w:val="20"/>
              </w:rPr>
            </w:pPr>
            <w:r>
              <w:rPr>
                <w:rFonts w:ascii="Arial" w:hAnsi="Arial" w:cs="Arial"/>
                <w:sz w:val="20"/>
                <w:szCs w:val="20"/>
              </w:rPr>
              <w:t> </w:t>
            </w:r>
          </w:p>
        </w:tc>
      </w:tr>
      <w:tr w:rsidR="00E74BB9" w14:paraId="7A05C1A1"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78304638" w14:textId="77777777" w:rsidR="00E74BB9" w:rsidRDefault="00E74BB9">
            <w:pPr>
              <w:rPr>
                <w:rFonts w:ascii="Calibri" w:hAnsi="Calibri" w:cs="Calibri"/>
              </w:rPr>
            </w:pPr>
            <w:r>
              <w:rPr>
                <w:rFonts w:ascii="Calibri" w:hAnsi="Calibri" w:cs="Calibri"/>
              </w:rPr>
              <w:t>GDPR Data Protection</w:t>
            </w:r>
          </w:p>
        </w:tc>
        <w:tc>
          <w:tcPr>
            <w:tcW w:w="1421" w:type="dxa"/>
            <w:tcBorders>
              <w:top w:val="nil"/>
              <w:left w:val="single" w:sz="4" w:space="0" w:color="auto"/>
              <w:bottom w:val="nil"/>
              <w:right w:val="nil"/>
            </w:tcBorders>
            <w:shd w:val="clear" w:color="auto" w:fill="auto"/>
            <w:noWrap/>
            <w:vAlign w:val="bottom"/>
            <w:hideMark/>
          </w:tcPr>
          <w:p w14:paraId="6F02BE2A"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574639C8" w14:textId="77777777" w:rsidR="00E74BB9" w:rsidRDefault="00E74BB9">
            <w:pPr>
              <w:jc w:val="right"/>
              <w:rPr>
                <w:rFonts w:ascii="Arial" w:hAnsi="Arial" w:cs="Arial"/>
                <w:sz w:val="20"/>
                <w:szCs w:val="20"/>
              </w:rPr>
            </w:pPr>
            <w:r>
              <w:rPr>
                <w:rFonts w:ascii="Arial" w:hAnsi="Arial" w:cs="Arial"/>
                <w:sz w:val="20"/>
                <w:szCs w:val="20"/>
              </w:rPr>
              <w:t>35.00</w:t>
            </w:r>
          </w:p>
        </w:tc>
        <w:tc>
          <w:tcPr>
            <w:tcW w:w="1528" w:type="dxa"/>
            <w:tcBorders>
              <w:top w:val="nil"/>
              <w:left w:val="nil"/>
              <w:bottom w:val="nil"/>
              <w:right w:val="single" w:sz="4" w:space="0" w:color="auto"/>
            </w:tcBorders>
            <w:shd w:val="clear" w:color="auto" w:fill="auto"/>
            <w:noWrap/>
            <w:vAlign w:val="bottom"/>
            <w:hideMark/>
          </w:tcPr>
          <w:p w14:paraId="3C23967B"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3C50CAF2" w14:textId="77777777" w:rsidR="00E74BB9" w:rsidRDefault="00E74BB9">
            <w:pPr>
              <w:jc w:val="right"/>
              <w:rPr>
                <w:rFonts w:ascii="Arial" w:hAnsi="Arial" w:cs="Arial"/>
                <w:sz w:val="20"/>
                <w:szCs w:val="20"/>
              </w:rPr>
            </w:pPr>
            <w:r>
              <w:rPr>
                <w:rFonts w:ascii="Arial" w:hAnsi="Arial" w:cs="Arial"/>
                <w:sz w:val="20"/>
                <w:szCs w:val="20"/>
              </w:rPr>
              <w:t>35.00</w:t>
            </w:r>
          </w:p>
        </w:tc>
        <w:tc>
          <w:tcPr>
            <w:tcW w:w="623" w:type="dxa"/>
            <w:tcBorders>
              <w:top w:val="nil"/>
              <w:left w:val="nil"/>
              <w:bottom w:val="nil"/>
              <w:right w:val="nil"/>
            </w:tcBorders>
            <w:shd w:val="clear" w:color="000000" w:fill="C4D79B"/>
            <w:noWrap/>
            <w:vAlign w:val="bottom"/>
            <w:hideMark/>
          </w:tcPr>
          <w:p w14:paraId="02866CBA" w14:textId="77777777" w:rsidR="00E74BB9" w:rsidRDefault="00E74BB9">
            <w:pPr>
              <w:rPr>
                <w:rFonts w:ascii="Arial" w:hAnsi="Arial" w:cs="Arial"/>
                <w:sz w:val="20"/>
                <w:szCs w:val="20"/>
              </w:rPr>
            </w:pPr>
            <w:r>
              <w:rPr>
                <w:rFonts w:ascii="Arial" w:hAnsi="Arial" w:cs="Arial"/>
                <w:sz w:val="20"/>
                <w:szCs w:val="20"/>
              </w:rPr>
              <w:t> </w:t>
            </w:r>
          </w:p>
        </w:tc>
      </w:tr>
      <w:tr w:rsidR="00E74BB9" w14:paraId="6FFB306E" w14:textId="77777777" w:rsidTr="00E74BB9">
        <w:trPr>
          <w:trHeight w:val="315"/>
        </w:trPr>
        <w:tc>
          <w:tcPr>
            <w:tcW w:w="3214" w:type="dxa"/>
            <w:gridSpan w:val="2"/>
            <w:tcBorders>
              <w:top w:val="nil"/>
              <w:left w:val="nil"/>
              <w:bottom w:val="nil"/>
              <w:right w:val="single" w:sz="4" w:space="0" w:color="000000"/>
            </w:tcBorders>
            <w:shd w:val="clear" w:color="auto" w:fill="auto"/>
            <w:noWrap/>
            <w:vAlign w:val="bottom"/>
            <w:hideMark/>
          </w:tcPr>
          <w:p w14:paraId="49E2482F" w14:textId="77777777" w:rsidR="00E74BB9" w:rsidRDefault="00E74BB9">
            <w:pPr>
              <w:rPr>
                <w:rFonts w:ascii="Calibri" w:hAnsi="Calibri" w:cs="Calibri"/>
              </w:rPr>
            </w:pPr>
            <w:r>
              <w:rPr>
                <w:rFonts w:ascii="Calibri" w:hAnsi="Calibri" w:cs="Calibri"/>
              </w:rPr>
              <w:t>Grants (see below)</w:t>
            </w:r>
          </w:p>
        </w:tc>
        <w:tc>
          <w:tcPr>
            <w:tcW w:w="1421" w:type="dxa"/>
            <w:tcBorders>
              <w:top w:val="nil"/>
              <w:left w:val="nil"/>
              <w:bottom w:val="nil"/>
              <w:right w:val="nil"/>
            </w:tcBorders>
            <w:shd w:val="clear" w:color="auto" w:fill="auto"/>
            <w:noWrap/>
            <w:vAlign w:val="bottom"/>
            <w:hideMark/>
          </w:tcPr>
          <w:p w14:paraId="08F805E0" w14:textId="77777777" w:rsidR="00E74BB9" w:rsidRDefault="00E74BB9">
            <w:pPr>
              <w:jc w:val="right"/>
              <w:rPr>
                <w:rFonts w:ascii="Arial" w:hAnsi="Arial" w:cs="Arial"/>
                <w:sz w:val="20"/>
                <w:szCs w:val="20"/>
              </w:rPr>
            </w:pPr>
            <w:r>
              <w:rPr>
                <w:rFonts w:ascii="Arial" w:hAnsi="Arial" w:cs="Arial"/>
                <w:sz w:val="20"/>
                <w:szCs w:val="20"/>
              </w:rPr>
              <w:t>1,500.00</w:t>
            </w:r>
          </w:p>
        </w:tc>
        <w:tc>
          <w:tcPr>
            <w:tcW w:w="1591" w:type="dxa"/>
            <w:tcBorders>
              <w:top w:val="nil"/>
              <w:left w:val="single" w:sz="4" w:space="0" w:color="auto"/>
              <w:bottom w:val="nil"/>
              <w:right w:val="single" w:sz="4" w:space="0" w:color="auto"/>
            </w:tcBorders>
            <w:shd w:val="clear" w:color="000000" w:fill="FFFF00"/>
            <w:noWrap/>
            <w:vAlign w:val="bottom"/>
            <w:hideMark/>
          </w:tcPr>
          <w:p w14:paraId="2E060AD6" w14:textId="77777777" w:rsidR="00E74BB9" w:rsidRDefault="00E74BB9">
            <w:pPr>
              <w:jc w:val="right"/>
              <w:rPr>
                <w:rFonts w:ascii="Arial" w:hAnsi="Arial" w:cs="Arial"/>
                <w:sz w:val="20"/>
                <w:szCs w:val="20"/>
              </w:rPr>
            </w:pPr>
            <w:r>
              <w:rPr>
                <w:rFonts w:ascii="Arial" w:hAnsi="Arial" w:cs="Arial"/>
                <w:sz w:val="20"/>
                <w:szCs w:val="20"/>
              </w:rPr>
              <w:t>1,500.00</w:t>
            </w:r>
          </w:p>
        </w:tc>
        <w:tc>
          <w:tcPr>
            <w:tcW w:w="1528" w:type="dxa"/>
            <w:tcBorders>
              <w:top w:val="nil"/>
              <w:left w:val="nil"/>
              <w:bottom w:val="nil"/>
              <w:right w:val="single" w:sz="4" w:space="0" w:color="auto"/>
            </w:tcBorders>
            <w:shd w:val="clear" w:color="auto" w:fill="auto"/>
            <w:noWrap/>
            <w:vAlign w:val="bottom"/>
            <w:hideMark/>
          </w:tcPr>
          <w:p w14:paraId="38DA90E1" w14:textId="77777777" w:rsidR="00E74BB9" w:rsidRDefault="00E74BB9">
            <w:pPr>
              <w:jc w:val="right"/>
              <w:rPr>
                <w:rFonts w:ascii="Arial" w:hAnsi="Arial" w:cs="Arial"/>
                <w:sz w:val="20"/>
                <w:szCs w:val="20"/>
              </w:rPr>
            </w:pPr>
            <w:r>
              <w:rPr>
                <w:rFonts w:ascii="Arial" w:hAnsi="Arial" w:cs="Arial"/>
                <w:sz w:val="20"/>
                <w:szCs w:val="20"/>
              </w:rPr>
              <w:t>1,500.00</w:t>
            </w:r>
          </w:p>
        </w:tc>
        <w:tc>
          <w:tcPr>
            <w:tcW w:w="983" w:type="dxa"/>
            <w:tcBorders>
              <w:top w:val="nil"/>
              <w:left w:val="single" w:sz="4" w:space="0" w:color="auto"/>
              <w:bottom w:val="nil"/>
              <w:right w:val="nil"/>
            </w:tcBorders>
            <w:shd w:val="clear" w:color="000000" w:fill="C4D79B"/>
            <w:noWrap/>
            <w:vAlign w:val="bottom"/>
            <w:hideMark/>
          </w:tcPr>
          <w:p w14:paraId="33F4D91D" w14:textId="77777777" w:rsidR="00E74BB9" w:rsidRDefault="00E74BB9">
            <w:pPr>
              <w:jc w:val="right"/>
              <w:rPr>
                <w:rFonts w:ascii="Arial" w:hAnsi="Arial" w:cs="Arial"/>
                <w:sz w:val="20"/>
                <w:szCs w:val="20"/>
              </w:rPr>
            </w:pPr>
            <w:r>
              <w:rPr>
                <w:rFonts w:ascii="Arial" w:hAnsi="Arial" w:cs="Arial"/>
                <w:sz w:val="20"/>
                <w:szCs w:val="20"/>
              </w:rPr>
              <w:t>1,500.00</w:t>
            </w:r>
          </w:p>
        </w:tc>
        <w:tc>
          <w:tcPr>
            <w:tcW w:w="623" w:type="dxa"/>
            <w:tcBorders>
              <w:top w:val="nil"/>
              <w:left w:val="nil"/>
              <w:bottom w:val="nil"/>
              <w:right w:val="nil"/>
            </w:tcBorders>
            <w:shd w:val="clear" w:color="000000" w:fill="C4D79B"/>
            <w:noWrap/>
            <w:vAlign w:val="bottom"/>
            <w:hideMark/>
          </w:tcPr>
          <w:p w14:paraId="5339EB0D" w14:textId="77777777" w:rsidR="00E74BB9" w:rsidRDefault="00E74BB9">
            <w:pPr>
              <w:rPr>
                <w:rFonts w:ascii="Arial" w:hAnsi="Arial" w:cs="Arial"/>
                <w:sz w:val="20"/>
                <w:szCs w:val="20"/>
              </w:rPr>
            </w:pPr>
            <w:r>
              <w:rPr>
                <w:rFonts w:ascii="Arial" w:hAnsi="Arial" w:cs="Arial"/>
                <w:sz w:val="20"/>
                <w:szCs w:val="20"/>
              </w:rPr>
              <w:t> </w:t>
            </w:r>
          </w:p>
        </w:tc>
      </w:tr>
      <w:tr w:rsidR="00E74BB9" w14:paraId="23758445" w14:textId="77777777" w:rsidTr="00E74BB9">
        <w:trPr>
          <w:trHeight w:val="315"/>
        </w:trPr>
        <w:tc>
          <w:tcPr>
            <w:tcW w:w="3214" w:type="dxa"/>
            <w:gridSpan w:val="2"/>
            <w:tcBorders>
              <w:top w:val="nil"/>
              <w:left w:val="nil"/>
              <w:bottom w:val="nil"/>
              <w:right w:val="single" w:sz="4" w:space="0" w:color="000000"/>
            </w:tcBorders>
            <w:shd w:val="clear" w:color="auto" w:fill="auto"/>
            <w:noWrap/>
            <w:vAlign w:val="bottom"/>
            <w:hideMark/>
          </w:tcPr>
          <w:p w14:paraId="127DDC95" w14:textId="77777777" w:rsidR="00E74BB9" w:rsidRDefault="00E74BB9">
            <w:pPr>
              <w:rPr>
                <w:rFonts w:ascii="Calibri" w:hAnsi="Calibri" w:cs="Calibri"/>
              </w:rPr>
            </w:pPr>
            <w:r>
              <w:rPr>
                <w:rFonts w:ascii="Calibri" w:hAnsi="Calibri" w:cs="Calibri"/>
              </w:rPr>
              <w:t>Normal Grass and Hedge cutting</w:t>
            </w:r>
          </w:p>
        </w:tc>
        <w:tc>
          <w:tcPr>
            <w:tcW w:w="1421" w:type="dxa"/>
            <w:tcBorders>
              <w:top w:val="nil"/>
              <w:left w:val="nil"/>
              <w:bottom w:val="nil"/>
              <w:right w:val="nil"/>
            </w:tcBorders>
            <w:shd w:val="clear" w:color="auto" w:fill="auto"/>
            <w:noWrap/>
            <w:vAlign w:val="bottom"/>
            <w:hideMark/>
          </w:tcPr>
          <w:p w14:paraId="0183F3E9" w14:textId="77777777" w:rsidR="00E74BB9" w:rsidRDefault="00E74BB9">
            <w:pPr>
              <w:jc w:val="right"/>
              <w:rPr>
                <w:rFonts w:ascii="Arial" w:hAnsi="Arial" w:cs="Arial"/>
                <w:sz w:val="20"/>
                <w:szCs w:val="20"/>
              </w:rPr>
            </w:pPr>
            <w:r>
              <w:rPr>
                <w:rFonts w:ascii="Arial" w:hAnsi="Arial" w:cs="Arial"/>
                <w:sz w:val="20"/>
                <w:szCs w:val="20"/>
              </w:rPr>
              <w:t>5,198.40</w:t>
            </w:r>
          </w:p>
        </w:tc>
        <w:tc>
          <w:tcPr>
            <w:tcW w:w="1591" w:type="dxa"/>
            <w:tcBorders>
              <w:top w:val="nil"/>
              <w:left w:val="single" w:sz="4" w:space="0" w:color="auto"/>
              <w:bottom w:val="nil"/>
              <w:right w:val="single" w:sz="4" w:space="0" w:color="auto"/>
            </w:tcBorders>
            <w:shd w:val="clear" w:color="000000" w:fill="FFFF00"/>
            <w:noWrap/>
            <w:vAlign w:val="bottom"/>
            <w:hideMark/>
          </w:tcPr>
          <w:p w14:paraId="3E30D277" w14:textId="77777777" w:rsidR="00E74BB9" w:rsidRDefault="00E74BB9">
            <w:pPr>
              <w:jc w:val="right"/>
              <w:rPr>
                <w:rFonts w:ascii="Arial" w:hAnsi="Arial" w:cs="Arial"/>
                <w:sz w:val="20"/>
                <w:szCs w:val="20"/>
              </w:rPr>
            </w:pPr>
            <w:r>
              <w:rPr>
                <w:rFonts w:ascii="Arial" w:hAnsi="Arial" w:cs="Arial"/>
                <w:sz w:val="20"/>
                <w:szCs w:val="20"/>
              </w:rPr>
              <w:t>8,000.00</w:t>
            </w:r>
          </w:p>
        </w:tc>
        <w:tc>
          <w:tcPr>
            <w:tcW w:w="1528" w:type="dxa"/>
            <w:tcBorders>
              <w:top w:val="nil"/>
              <w:left w:val="nil"/>
              <w:bottom w:val="nil"/>
              <w:right w:val="single" w:sz="4" w:space="0" w:color="auto"/>
            </w:tcBorders>
            <w:shd w:val="clear" w:color="auto" w:fill="auto"/>
            <w:noWrap/>
            <w:vAlign w:val="bottom"/>
            <w:hideMark/>
          </w:tcPr>
          <w:p w14:paraId="7206E822" w14:textId="77777777" w:rsidR="00E74BB9" w:rsidRDefault="00E74BB9">
            <w:pPr>
              <w:jc w:val="right"/>
              <w:rPr>
                <w:rFonts w:ascii="Arial" w:hAnsi="Arial" w:cs="Arial"/>
                <w:sz w:val="20"/>
                <w:szCs w:val="20"/>
              </w:rPr>
            </w:pPr>
            <w:r>
              <w:rPr>
                <w:rFonts w:ascii="Arial" w:hAnsi="Arial" w:cs="Arial"/>
                <w:sz w:val="20"/>
                <w:szCs w:val="20"/>
              </w:rPr>
              <w:t>6,000.00</w:t>
            </w:r>
          </w:p>
        </w:tc>
        <w:tc>
          <w:tcPr>
            <w:tcW w:w="983" w:type="dxa"/>
            <w:tcBorders>
              <w:top w:val="nil"/>
              <w:left w:val="single" w:sz="4" w:space="0" w:color="auto"/>
              <w:bottom w:val="nil"/>
              <w:right w:val="nil"/>
            </w:tcBorders>
            <w:shd w:val="clear" w:color="000000" w:fill="C4D79B"/>
            <w:noWrap/>
            <w:vAlign w:val="bottom"/>
            <w:hideMark/>
          </w:tcPr>
          <w:p w14:paraId="0E0461E8" w14:textId="77777777" w:rsidR="00E74BB9" w:rsidRDefault="00E74BB9">
            <w:pPr>
              <w:jc w:val="right"/>
              <w:rPr>
                <w:rFonts w:ascii="Arial" w:hAnsi="Arial" w:cs="Arial"/>
                <w:sz w:val="20"/>
                <w:szCs w:val="20"/>
              </w:rPr>
            </w:pPr>
            <w:r>
              <w:rPr>
                <w:rFonts w:ascii="Arial" w:hAnsi="Arial" w:cs="Arial"/>
                <w:sz w:val="20"/>
                <w:szCs w:val="20"/>
              </w:rPr>
              <w:t>7,000.00</w:t>
            </w:r>
          </w:p>
        </w:tc>
        <w:tc>
          <w:tcPr>
            <w:tcW w:w="623" w:type="dxa"/>
            <w:tcBorders>
              <w:top w:val="nil"/>
              <w:left w:val="nil"/>
              <w:bottom w:val="nil"/>
              <w:right w:val="nil"/>
            </w:tcBorders>
            <w:shd w:val="clear" w:color="000000" w:fill="C4D79B"/>
            <w:noWrap/>
            <w:vAlign w:val="bottom"/>
            <w:hideMark/>
          </w:tcPr>
          <w:p w14:paraId="592CB701" w14:textId="77777777" w:rsidR="00E74BB9" w:rsidRDefault="00E74BB9">
            <w:pPr>
              <w:rPr>
                <w:rFonts w:ascii="Arial" w:hAnsi="Arial" w:cs="Arial"/>
                <w:sz w:val="20"/>
                <w:szCs w:val="20"/>
              </w:rPr>
            </w:pPr>
            <w:r>
              <w:rPr>
                <w:rFonts w:ascii="Arial" w:hAnsi="Arial" w:cs="Arial"/>
                <w:sz w:val="20"/>
                <w:szCs w:val="20"/>
              </w:rPr>
              <w:t> </w:t>
            </w:r>
          </w:p>
        </w:tc>
      </w:tr>
      <w:tr w:rsidR="00E74BB9" w14:paraId="7C8F0F61" w14:textId="77777777" w:rsidTr="00E74BB9">
        <w:trPr>
          <w:trHeight w:val="315"/>
        </w:trPr>
        <w:tc>
          <w:tcPr>
            <w:tcW w:w="3214" w:type="dxa"/>
            <w:gridSpan w:val="2"/>
            <w:tcBorders>
              <w:top w:val="nil"/>
              <w:left w:val="nil"/>
              <w:bottom w:val="nil"/>
              <w:right w:val="single" w:sz="4" w:space="0" w:color="000000"/>
            </w:tcBorders>
            <w:shd w:val="clear" w:color="auto" w:fill="auto"/>
            <w:noWrap/>
            <w:vAlign w:val="bottom"/>
            <w:hideMark/>
          </w:tcPr>
          <w:p w14:paraId="6E601BE9" w14:textId="77777777" w:rsidR="00E74BB9" w:rsidRDefault="00E74BB9">
            <w:pPr>
              <w:rPr>
                <w:rFonts w:ascii="Calibri" w:hAnsi="Calibri" w:cs="Calibri"/>
              </w:rPr>
            </w:pPr>
            <w:r>
              <w:rPr>
                <w:rFonts w:ascii="Calibri" w:hAnsi="Calibri" w:cs="Calibri"/>
              </w:rPr>
              <w:t>Other grounds &amp; tree work</w:t>
            </w:r>
          </w:p>
        </w:tc>
        <w:tc>
          <w:tcPr>
            <w:tcW w:w="1421" w:type="dxa"/>
            <w:tcBorders>
              <w:top w:val="nil"/>
              <w:left w:val="nil"/>
              <w:bottom w:val="nil"/>
              <w:right w:val="nil"/>
            </w:tcBorders>
            <w:shd w:val="clear" w:color="auto" w:fill="auto"/>
            <w:noWrap/>
            <w:vAlign w:val="bottom"/>
            <w:hideMark/>
          </w:tcPr>
          <w:p w14:paraId="781BB978" w14:textId="77777777" w:rsidR="00E74BB9" w:rsidRDefault="00E74BB9">
            <w:pPr>
              <w:jc w:val="right"/>
              <w:rPr>
                <w:rFonts w:ascii="Arial" w:hAnsi="Arial" w:cs="Arial"/>
                <w:sz w:val="20"/>
                <w:szCs w:val="20"/>
              </w:rPr>
            </w:pPr>
            <w:r>
              <w:rPr>
                <w:rFonts w:ascii="Arial" w:hAnsi="Arial" w:cs="Arial"/>
                <w:sz w:val="20"/>
                <w:szCs w:val="20"/>
              </w:rPr>
              <w:t>1,150.00</w:t>
            </w:r>
          </w:p>
        </w:tc>
        <w:tc>
          <w:tcPr>
            <w:tcW w:w="1591" w:type="dxa"/>
            <w:tcBorders>
              <w:top w:val="nil"/>
              <w:left w:val="single" w:sz="4" w:space="0" w:color="auto"/>
              <w:bottom w:val="nil"/>
              <w:right w:val="single" w:sz="4" w:space="0" w:color="auto"/>
            </w:tcBorders>
            <w:shd w:val="clear" w:color="000000" w:fill="FFFF00"/>
            <w:noWrap/>
            <w:vAlign w:val="bottom"/>
            <w:hideMark/>
          </w:tcPr>
          <w:p w14:paraId="5AA72C4D" w14:textId="77777777" w:rsidR="00E74BB9" w:rsidRDefault="00E74BB9">
            <w:pPr>
              <w:jc w:val="right"/>
              <w:rPr>
                <w:rFonts w:ascii="Arial" w:hAnsi="Arial" w:cs="Arial"/>
                <w:sz w:val="20"/>
                <w:szCs w:val="20"/>
              </w:rPr>
            </w:pPr>
            <w:r>
              <w:rPr>
                <w:rFonts w:ascii="Arial" w:hAnsi="Arial" w:cs="Arial"/>
                <w:sz w:val="20"/>
                <w:szCs w:val="20"/>
              </w:rPr>
              <w:t>450.00</w:t>
            </w:r>
          </w:p>
        </w:tc>
        <w:tc>
          <w:tcPr>
            <w:tcW w:w="1528" w:type="dxa"/>
            <w:tcBorders>
              <w:top w:val="nil"/>
              <w:left w:val="nil"/>
              <w:bottom w:val="nil"/>
              <w:right w:val="single" w:sz="4" w:space="0" w:color="auto"/>
            </w:tcBorders>
            <w:shd w:val="clear" w:color="auto" w:fill="auto"/>
            <w:noWrap/>
            <w:vAlign w:val="bottom"/>
            <w:hideMark/>
          </w:tcPr>
          <w:p w14:paraId="5A5B5B9D" w14:textId="77777777" w:rsidR="00E74BB9" w:rsidRDefault="00E74BB9">
            <w:pPr>
              <w:jc w:val="right"/>
              <w:rPr>
                <w:rFonts w:ascii="Arial" w:hAnsi="Arial" w:cs="Arial"/>
                <w:sz w:val="20"/>
                <w:szCs w:val="20"/>
              </w:rPr>
            </w:pPr>
            <w:r>
              <w:rPr>
                <w:rFonts w:ascii="Arial" w:hAnsi="Arial" w:cs="Arial"/>
                <w:sz w:val="20"/>
                <w:szCs w:val="20"/>
              </w:rPr>
              <w:t>1,150.00</w:t>
            </w:r>
          </w:p>
        </w:tc>
        <w:tc>
          <w:tcPr>
            <w:tcW w:w="983" w:type="dxa"/>
            <w:tcBorders>
              <w:top w:val="nil"/>
              <w:left w:val="single" w:sz="4" w:space="0" w:color="auto"/>
              <w:bottom w:val="nil"/>
              <w:right w:val="nil"/>
            </w:tcBorders>
            <w:shd w:val="clear" w:color="000000" w:fill="C4D79B"/>
            <w:noWrap/>
            <w:vAlign w:val="bottom"/>
            <w:hideMark/>
          </w:tcPr>
          <w:p w14:paraId="7DD68779" w14:textId="77777777" w:rsidR="00E74BB9" w:rsidRDefault="00E74BB9">
            <w:pPr>
              <w:jc w:val="right"/>
              <w:rPr>
                <w:rFonts w:ascii="Arial" w:hAnsi="Arial" w:cs="Arial"/>
                <w:sz w:val="20"/>
                <w:szCs w:val="20"/>
              </w:rPr>
            </w:pPr>
            <w:r>
              <w:rPr>
                <w:rFonts w:ascii="Arial" w:hAnsi="Arial" w:cs="Arial"/>
                <w:sz w:val="20"/>
                <w:szCs w:val="20"/>
              </w:rPr>
              <w:t>450.00</w:t>
            </w:r>
          </w:p>
        </w:tc>
        <w:tc>
          <w:tcPr>
            <w:tcW w:w="623" w:type="dxa"/>
            <w:tcBorders>
              <w:top w:val="nil"/>
              <w:left w:val="nil"/>
              <w:bottom w:val="nil"/>
              <w:right w:val="nil"/>
            </w:tcBorders>
            <w:shd w:val="clear" w:color="000000" w:fill="C4D79B"/>
            <w:noWrap/>
            <w:vAlign w:val="bottom"/>
            <w:hideMark/>
          </w:tcPr>
          <w:p w14:paraId="2A182D50" w14:textId="77777777" w:rsidR="00E74BB9" w:rsidRDefault="00E74BB9">
            <w:pPr>
              <w:rPr>
                <w:rFonts w:ascii="Arial" w:hAnsi="Arial" w:cs="Arial"/>
                <w:sz w:val="20"/>
                <w:szCs w:val="20"/>
              </w:rPr>
            </w:pPr>
            <w:r>
              <w:rPr>
                <w:rFonts w:ascii="Arial" w:hAnsi="Arial" w:cs="Arial"/>
                <w:sz w:val="20"/>
                <w:szCs w:val="20"/>
              </w:rPr>
              <w:t> </w:t>
            </w:r>
          </w:p>
        </w:tc>
      </w:tr>
      <w:tr w:rsidR="00E74BB9" w14:paraId="73643BBA" w14:textId="77777777" w:rsidTr="00E74BB9">
        <w:trPr>
          <w:trHeight w:val="315"/>
        </w:trPr>
        <w:tc>
          <w:tcPr>
            <w:tcW w:w="3214" w:type="dxa"/>
            <w:gridSpan w:val="2"/>
            <w:tcBorders>
              <w:top w:val="nil"/>
              <w:left w:val="nil"/>
              <w:bottom w:val="nil"/>
              <w:right w:val="single" w:sz="4" w:space="0" w:color="000000"/>
            </w:tcBorders>
            <w:shd w:val="clear" w:color="auto" w:fill="auto"/>
            <w:noWrap/>
            <w:vAlign w:val="bottom"/>
            <w:hideMark/>
          </w:tcPr>
          <w:p w14:paraId="174DFAB8" w14:textId="77777777" w:rsidR="00E74BB9" w:rsidRDefault="00E74BB9">
            <w:pPr>
              <w:rPr>
                <w:rFonts w:ascii="Calibri" w:hAnsi="Calibri" w:cs="Calibri"/>
              </w:rPr>
            </w:pPr>
            <w:r>
              <w:rPr>
                <w:rFonts w:ascii="Calibri" w:hAnsi="Calibri" w:cs="Calibri"/>
              </w:rPr>
              <w:t>Insurance</w:t>
            </w:r>
          </w:p>
        </w:tc>
        <w:tc>
          <w:tcPr>
            <w:tcW w:w="1421" w:type="dxa"/>
            <w:tcBorders>
              <w:top w:val="nil"/>
              <w:left w:val="nil"/>
              <w:bottom w:val="nil"/>
              <w:right w:val="nil"/>
            </w:tcBorders>
            <w:shd w:val="clear" w:color="auto" w:fill="auto"/>
            <w:noWrap/>
            <w:vAlign w:val="bottom"/>
            <w:hideMark/>
          </w:tcPr>
          <w:p w14:paraId="25982FB3" w14:textId="77777777" w:rsidR="00E74BB9" w:rsidRDefault="00E74BB9">
            <w:pPr>
              <w:jc w:val="right"/>
              <w:rPr>
                <w:rFonts w:ascii="Arial" w:hAnsi="Arial" w:cs="Arial"/>
                <w:sz w:val="20"/>
                <w:szCs w:val="20"/>
              </w:rPr>
            </w:pPr>
            <w:r>
              <w:rPr>
                <w:rFonts w:ascii="Arial" w:hAnsi="Arial" w:cs="Arial"/>
                <w:sz w:val="20"/>
                <w:szCs w:val="20"/>
              </w:rPr>
              <w:t>858.18</w:t>
            </w:r>
          </w:p>
        </w:tc>
        <w:tc>
          <w:tcPr>
            <w:tcW w:w="1591" w:type="dxa"/>
            <w:tcBorders>
              <w:top w:val="nil"/>
              <w:left w:val="single" w:sz="4" w:space="0" w:color="auto"/>
              <w:bottom w:val="nil"/>
              <w:right w:val="single" w:sz="4" w:space="0" w:color="auto"/>
            </w:tcBorders>
            <w:shd w:val="clear" w:color="000000" w:fill="FFFF00"/>
            <w:noWrap/>
            <w:vAlign w:val="bottom"/>
            <w:hideMark/>
          </w:tcPr>
          <w:p w14:paraId="5A6AAB1C" w14:textId="77777777" w:rsidR="00E74BB9" w:rsidRDefault="00E74BB9">
            <w:pPr>
              <w:jc w:val="right"/>
              <w:rPr>
                <w:rFonts w:ascii="Arial" w:hAnsi="Arial" w:cs="Arial"/>
                <w:sz w:val="20"/>
                <w:szCs w:val="20"/>
              </w:rPr>
            </w:pPr>
            <w:r>
              <w:rPr>
                <w:rFonts w:ascii="Arial" w:hAnsi="Arial" w:cs="Arial"/>
                <w:sz w:val="20"/>
                <w:szCs w:val="20"/>
              </w:rPr>
              <w:t>900.00</w:t>
            </w:r>
          </w:p>
        </w:tc>
        <w:tc>
          <w:tcPr>
            <w:tcW w:w="1528" w:type="dxa"/>
            <w:tcBorders>
              <w:top w:val="nil"/>
              <w:left w:val="nil"/>
              <w:bottom w:val="nil"/>
              <w:right w:val="single" w:sz="4" w:space="0" w:color="auto"/>
            </w:tcBorders>
            <w:shd w:val="clear" w:color="auto" w:fill="auto"/>
            <w:noWrap/>
            <w:vAlign w:val="bottom"/>
            <w:hideMark/>
          </w:tcPr>
          <w:p w14:paraId="49333D25" w14:textId="77777777" w:rsidR="00E74BB9" w:rsidRDefault="00E74BB9">
            <w:pPr>
              <w:jc w:val="right"/>
              <w:rPr>
                <w:rFonts w:ascii="Arial" w:hAnsi="Arial" w:cs="Arial"/>
                <w:sz w:val="20"/>
                <w:szCs w:val="20"/>
              </w:rPr>
            </w:pPr>
            <w:r>
              <w:rPr>
                <w:rFonts w:ascii="Arial" w:hAnsi="Arial" w:cs="Arial"/>
                <w:sz w:val="20"/>
                <w:szCs w:val="20"/>
              </w:rPr>
              <w:t>858.18</w:t>
            </w:r>
          </w:p>
        </w:tc>
        <w:tc>
          <w:tcPr>
            <w:tcW w:w="983" w:type="dxa"/>
            <w:tcBorders>
              <w:top w:val="nil"/>
              <w:left w:val="single" w:sz="4" w:space="0" w:color="auto"/>
              <w:bottom w:val="nil"/>
              <w:right w:val="nil"/>
            </w:tcBorders>
            <w:shd w:val="clear" w:color="000000" w:fill="C4D79B"/>
            <w:noWrap/>
            <w:vAlign w:val="bottom"/>
            <w:hideMark/>
          </w:tcPr>
          <w:p w14:paraId="4DBD8477" w14:textId="77777777" w:rsidR="00E74BB9" w:rsidRDefault="00E74BB9">
            <w:pPr>
              <w:jc w:val="right"/>
              <w:rPr>
                <w:rFonts w:ascii="Arial" w:hAnsi="Arial" w:cs="Arial"/>
                <w:sz w:val="20"/>
                <w:szCs w:val="20"/>
              </w:rPr>
            </w:pPr>
            <w:r>
              <w:rPr>
                <w:rFonts w:ascii="Arial" w:hAnsi="Arial" w:cs="Arial"/>
                <w:sz w:val="20"/>
                <w:szCs w:val="20"/>
              </w:rPr>
              <w:t>900.00</w:t>
            </w:r>
          </w:p>
        </w:tc>
        <w:tc>
          <w:tcPr>
            <w:tcW w:w="623" w:type="dxa"/>
            <w:tcBorders>
              <w:top w:val="nil"/>
              <w:left w:val="nil"/>
              <w:bottom w:val="nil"/>
              <w:right w:val="nil"/>
            </w:tcBorders>
            <w:shd w:val="clear" w:color="000000" w:fill="C4D79B"/>
            <w:noWrap/>
            <w:vAlign w:val="bottom"/>
            <w:hideMark/>
          </w:tcPr>
          <w:p w14:paraId="7A8FA2C4" w14:textId="77777777" w:rsidR="00E74BB9" w:rsidRDefault="00E74BB9">
            <w:pPr>
              <w:rPr>
                <w:rFonts w:ascii="Arial" w:hAnsi="Arial" w:cs="Arial"/>
                <w:sz w:val="20"/>
                <w:szCs w:val="20"/>
              </w:rPr>
            </w:pPr>
            <w:r>
              <w:rPr>
                <w:rFonts w:ascii="Arial" w:hAnsi="Arial" w:cs="Arial"/>
                <w:sz w:val="20"/>
                <w:szCs w:val="20"/>
              </w:rPr>
              <w:t> </w:t>
            </w:r>
          </w:p>
        </w:tc>
      </w:tr>
      <w:tr w:rsidR="00E74BB9" w14:paraId="7055AEC4" w14:textId="77777777" w:rsidTr="00E74BB9">
        <w:trPr>
          <w:trHeight w:val="315"/>
        </w:trPr>
        <w:tc>
          <w:tcPr>
            <w:tcW w:w="3214" w:type="dxa"/>
            <w:gridSpan w:val="2"/>
            <w:tcBorders>
              <w:top w:val="nil"/>
              <w:left w:val="nil"/>
              <w:bottom w:val="nil"/>
              <w:right w:val="single" w:sz="4" w:space="0" w:color="000000"/>
            </w:tcBorders>
            <w:shd w:val="clear" w:color="auto" w:fill="auto"/>
            <w:noWrap/>
            <w:vAlign w:val="bottom"/>
            <w:hideMark/>
          </w:tcPr>
          <w:p w14:paraId="67543897" w14:textId="77777777" w:rsidR="00E74BB9" w:rsidRDefault="00E74BB9">
            <w:pPr>
              <w:rPr>
                <w:rFonts w:ascii="Calibri" w:hAnsi="Calibri" w:cs="Calibri"/>
              </w:rPr>
            </w:pPr>
            <w:r>
              <w:rPr>
                <w:rFonts w:ascii="Calibri" w:hAnsi="Calibri" w:cs="Calibri"/>
              </w:rPr>
              <w:t>Memorial Hall Hire</w:t>
            </w:r>
          </w:p>
        </w:tc>
        <w:tc>
          <w:tcPr>
            <w:tcW w:w="1421" w:type="dxa"/>
            <w:tcBorders>
              <w:top w:val="nil"/>
              <w:left w:val="nil"/>
              <w:bottom w:val="nil"/>
              <w:right w:val="nil"/>
            </w:tcBorders>
            <w:shd w:val="clear" w:color="auto" w:fill="auto"/>
            <w:noWrap/>
            <w:vAlign w:val="bottom"/>
            <w:hideMark/>
          </w:tcPr>
          <w:p w14:paraId="250BF9F5" w14:textId="77777777" w:rsidR="00E74BB9" w:rsidRDefault="00E74BB9">
            <w:pPr>
              <w:jc w:val="right"/>
              <w:rPr>
                <w:rFonts w:ascii="Arial" w:hAnsi="Arial" w:cs="Arial"/>
                <w:sz w:val="20"/>
                <w:szCs w:val="20"/>
              </w:rPr>
            </w:pPr>
            <w:r>
              <w:rPr>
                <w:rFonts w:ascii="Arial" w:hAnsi="Arial" w:cs="Arial"/>
                <w:sz w:val="20"/>
                <w:szCs w:val="20"/>
              </w:rPr>
              <w:t>14.00</w:t>
            </w:r>
          </w:p>
        </w:tc>
        <w:tc>
          <w:tcPr>
            <w:tcW w:w="1591" w:type="dxa"/>
            <w:tcBorders>
              <w:top w:val="nil"/>
              <w:left w:val="single" w:sz="4" w:space="0" w:color="auto"/>
              <w:bottom w:val="nil"/>
              <w:right w:val="single" w:sz="4" w:space="0" w:color="auto"/>
            </w:tcBorders>
            <w:shd w:val="clear" w:color="000000" w:fill="FFFF00"/>
            <w:noWrap/>
            <w:vAlign w:val="bottom"/>
            <w:hideMark/>
          </w:tcPr>
          <w:p w14:paraId="57810491" w14:textId="77777777" w:rsidR="00E74BB9" w:rsidRDefault="00E74BB9">
            <w:pPr>
              <w:jc w:val="right"/>
              <w:rPr>
                <w:rFonts w:ascii="Arial" w:hAnsi="Arial" w:cs="Arial"/>
                <w:sz w:val="20"/>
                <w:szCs w:val="20"/>
              </w:rPr>
            </w:pPr>
            <w:r>
              <w:rPr>
                <w:rFonts w:ascii="Arial" w:hAnsi="Arial" w:cs="Arial"/>
                <w:sz w:val="20"/>
                <w:szCs w:val="20"/>
              </w:rPr>
              <w:t>90.00</w:t>
            </w:r>
          </w:p>
        </w:tc>
        <w:tc>
          <w:tcPr>
            <w:tcW w:w="1528" w:type="dxa"/>
            <w:tcBorders>
              <w:top w:val="nil"/>
              <w:left w:val="nil"/>
              <w:bottom w:val="nil"/>
              <w:right w:val="single" w:sz="4" w:space="0" w:color="auto"/>
            </w:tcBorders>
            <w:shd w:val="clear" w:color="auto" w:fill="auto"/>
            <w:noWrap/>
            <w:vAlign w:val="bottom"/>
            <w:hideMark/>
          </w:tcPr>
          <w:p w14:paraId="0B992358" w14:textId="77777777" w:rsidR="00E74BB9" w:rsidRDefault="00E74BB9">
            <w:pPr>
              <w:jc w:val="right"/>
              <w:rPr>
                <w:rFonts w:ascii="Arial" w:hAnsi="Arial" w:cs="Arial"/>
                <w:sz w:val="20"/>
                <w:szCs w:val="20"/>
              </w:rPr>
            </w:pPr>
            <w:r>
              <w:rPr>
                <w:rFonts w:ascii="Arial" w:hAnsi="Arial" w:cs="Arial"/>
                <w:sz w:val="20"/>
                <w:szCs w:val="20"/>
              </w:rPr>
              <w:t>14.00</w:t>
            </w:r>
          </w:p>
        </w:tc>
        <w:tc>
          <w:tcPr>
            <w:tcW w:w="983" w:type="dxa"/>
            <w:tcBorders>
              <w:top w:val="nil"/>
              <w:left w:val="single" w:sz="4" w:space="0" w:color="auto"/>
              <w:bottom w:val="nil"/>
              <w:right w:val="nil"/>
            </w:tcBorders>
            <w:shd w:val="clear" w:color="000000" w:fill="C4D79B"/>
            <w:noWrap/>
            <w:vAlign w:val="bottom"/>
            <w:hideMark/>
          </w:tcPr>
          <w:p w14:paraId="0CED9354" w14:textId="77777777" w:rsidR="00E74BB9" w:rsidRDefault="00E74BB9">
            <w:pPr>
              <w:jc w:val="right"/>
              <w:rPr>
                <w:rFonts w:ascii="Arial" w:hAnsi="Arial" w:cs="Arial"/>
                <w:sz w:val="20"/>
                <w:szCs w:val="20"/>
              </w:rPr>
            </w:pPr>
            <w:r>
              <w:rPr>
                <w:rFonts w:ascii="Arial" w:hAnsi="Arial" w:cs="Arial"/>
                <w:sz w:val="20"/>
                <w:szCs w:val="20"/>
              </w:rPr>
              <w:t>90.00</w:t>
            </w:r>
          </w:p>
        </w:tc>
        <w:tc>
          <w:tcPr>
            <w:tcW w:w="623" w:type="dxa"/>
            <w:tcBorders>
              <w:top w:val="nil"/>
              <w:left w:val="nil"/>
              <w:bottom w:val="nil"/>
              <w:right w:val="nil"/>
            </w:tcBorders>
            <w:shd w:val="clear" w:color="000000" w:fill="C4D79B"/>
            <w:noWrap/>
            <w:vAlign w:val="bottom"/>
            <w:hideMark/>
          </w:tcPr>
          <w:p w14:paraId="1139C560" w14:textId="77777777" w:rsidR="00E74BB9" w:rsidRDefault="00E74BB9">
            <w:pPr>
              <w:rPr>
                <w:rFonts w:ascii="Arial" w:hAnsi="Arial" w:cs="Arial"/>
                <w:sz w:val="20"/>
                <w:szCs w:val="20"/>
              </w:rPr>
            </w:pPr>
            <w:r>
              <w:rPr>
                <w:rFonts w:ascii="Arial" w:hAnsi="Arial" w:cs="Arial"/>
                <w:sz w:val="20"/>
                <w:szCs w:val="20"/>
              </w:rPr>
              <w:t> </w:t>
            </w:r>
          </w:p>
        </w:tc>
      </w:tr>
      <w:tr w:rsidR="00E74BB9" w14:paraId="6611D015"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221E8C91" w14:textId="77777777" w:rsidR="00E74BB9" w:rsidRDefault="00E74BB9">
            <w:pPr>
              <w:rPr>
                <w:rFonts w:ascii="Calibri" w:hAnsi="Calibri" w:cs="Calibri"/>
              </w:rPr>
            </w:pPr>
            <w:r>
              <w:rPr>
                <w:rFonts w:ascii="Calibri" w:hAnsi="Calibri" w:cs="Calibri"/>
              </w:rPr>
              <w:t>Millennium Garden</w:t>
            </w:r>
          </w:p>
        </w:tc>
        <w:tc>
          <w:tcPr>
            <w:tcW w:w="1421" w:type="dxa"/>
            <w:tcBorders>
              <w:top w:val="nil"/>
              <w:left w:val="single" w:sz="4" w:space="0" w:color="auto"/>
              <w:bottom w:val="nil"/>
              <w:right w:val="nil"/>
            </w:tcBorders>
            <w:shd w:val="clear" w:color="auto" w:fill="auto"/>
            <w:noWrap/>
            <w:vAlign w:val="bottom"/>
            <w:hideMark/>
          </w:tcPr>
          <w:p w14:paraId="090357CB"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604BB44D" w14:textId="77777777" w:rsidR="00E74BB9" w:rsidRDefault="00E74BB9">
            <w:pPr>
              <w:jc w:val="right"/>
              <w:rPr>
                <w:rFonts w:ascii="Arial" w:hAnsi="Arial" w:cs="Arial"/>
                <w:sz w:val="20"/>
                <w:szCs w:val="20"/>
              </w:rPr>
            </w:pPr>
            <w:r>
              <w:rPr>
                <w:rFonts w:ascii="Arial" w:hAnsi="Arial" w:cs="Arial"/>
                <w:sz w:val="20"/>
                <w:szCs w:val="20"/>
              </w:rPr>
              <w:t>100.00</w:t>
            </w:r>
          </w:p>
        </w:tc>
        <w:tc>
          <w:tcPr>
            <w:tcW w:w="1528" w:type="dxa"/>
            <w:tcBorders>
              <w:top w:val="nil"/>
              <w:left w:val="nil"/>
              <w:bottom w:val="nil"/>
              <w:right w:val="single" w:sz="4" w:space="0" w:color="auto"/>
            </w:tcBorders>
            <w:shd w:val="clear" w:color="auto" w:fill="auto"/>
            <w:noWrap/>
            <w:vAlign w:val="bottom"/>
            <w:hideMark/>
          </w:tcPr>
          <w:p w14:paraId="5350D898"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5F922B44" w14:textId="77777777" w:rsidR="00E74BB9" w:rsidRDefault="00E74BB9">
            <w:pPr>
              <w:jc w:val="right"/>
              <w:rPr>
                <w:rFonts w:ascii="Arial" w:hAnsi="Arial" w:cs="Arial"/>
                <w:sz w:val="20"/>
                <w:szCs w:val="20"/>
              </w:rPr>
            </w:pPr>
            <w:r>
              <w:rPr>
                <w:rFonts w:ascii="Arial" w:hAnsi="Arial" w:cs="Arial"/>
                <w:sz w:val="20"/>
                <w:szCs w:val="20"/>
              </w:rPr>
              <w:t>100.00</w:t>
            </w:r>
          </w:p>
        </w:tc>
        <w:tc>
          <w:tcPr>
            <w:tcW w:w="623" w:type="dxa"/>
            <w:tcBorders>
              <w:top w:val="nil"/>
              <w:left w:val="nil"/>
              <w:bottom w:val="nil"/>
              <w:right w:val="nil"/>
            </w:tcBorders>
            <w:shd w:val="clear" w:color="000000" w:fill="C4D79B"/>
            <w:noWrap/>
            <w:vAlign w:val="bottom"/>
            <w:hideMark/>
          </w:tcPr>
          <w:p w14:paraId="0592A6B3" w14:textId="77777777" w:rsidR="00E74BB9" w:rsidRDefault="00E74BB9">
            <w:pPr>
              <w:rPr>
                <w:rFonts w:ascii="Arial" w:hAnsi="Arial" w:cs="Arial"/>
                <w:sz w:val="20"/>
                <w:szCs w:val="20"/>
              </w:rPr>
            </w:pPr>
            <w:r>
              <w:rPr>
                <w:rFonts w:ascii="Arial" w:hAnsi="Arial" w:cs="Arial"/>
                <w:sz w:val="20"/>
                <w:szCs w:val="20"/>
              </w:rPr>
              <w:t> </w:t>
            </w:r>
          </w:p>
        </w:tc>
      </w:tr>
      <w:tr w:rsidR="00E74BB9" w14:paraId="1073A3BA" w14:textId="77777777" w:rsidTr="00E74BB9">
        <w:trPr>
          <w:trHeight w:val="315"/>
        </w:trPr>
        <w:tc>
          <w:tcPr>
            <w:tcW w:w="1024" w:type="dxa"/>
            <w:tcBorders>
              <w:top w:val="nil"/>
              <w:left w:val="nil"/>
              <w:bottom w:val="nil"/>
              <w:right w:val="nil"/>
            </w:tcBorders>
            <w:shd w:val="clear" w:color="auto" w:fill="auto"/>
            <w:noWrap/>
            <w:vAlign w:val="bottom"/>
            <w:hideMark/>
          </w:tcPr>
          <w:p w14:paraId="5468922A" w14:textId="77777777" w:rsidR="00E74BB9" w:rsidRDefault="00E74BB9">
            <w:pPr>
              <w:rPr>
                <w:rFonts w:ascii="Calibri" w:hAnsi="Calibri" w:cs="Calibri"/>
              </w:rPr>
            </w:pPr>
            <w:r>
              <w:rPr>
                <w:rFonts w:ascii="Calibri" w:hAnsi="Calibri" w:cs="Calibri"/>
              </w:rPr>
              <w:t>Parish Tidy Up</w:t>
            </w:r>
          </w:p>
        </w:tc>
        <w:tc>
          <w:tcPr>
            <w:tcW w:w="2190" w:type="dxa"/>
            <w:tcBorders>
              <w:top w:val="nil"/>
              <w:left w:val="nil"/>
              <w:bottom w:val="nil"/>
              <w:right w:val="nil"/>
            </w:tcBorders>
            <w:shd w:val="clear" w:color="000000" w:fill="FFFFFF"/>
            <w:noWrap/>
            <w:vAlign w:val="bottom"/>
            <w:hideMark/>
          </w:tcPr>
          <w:p w14:paraId="4ABC3B9C" w14:textId="77777777" w:rsidR="00E74BB9" w:rsidRDefault="00E74BB9">
            <w:pPr>
              <w:rPr>
                <w:rFonts w:ascii="Arial" w:hAnsi="Arial" w:cs="Arial"/>
                <w:sz w:val="20"/>
                <w:szCs w:val="20"/>
              </w:rPr>
            </w:pPr>
            <w:r>
              <w:rPr>
                <w:rFonts w:ascii="Arial" w:hAnsi="Arial" w:cs="Arial"/>
                <w:sz w:val="20"/>
                <w:szCs w:val="20"/>
              </w:rPr>
              <w:t> </w:t>
            </w:r>
          </w:p>
        </w:tc>
        <w:tc>
          <w:tcPr>
            <w:tcW w:w="1421" w:type="dxa"/>
            <w:tcBorders>
              <w:top w:val="nil"/>
              <w:left w:val="single" w:sz="4" w:space="0" w:color="auto"/>
              <w:bottom w:val="nil"/>
              <w:right w:val="nil"/>
            </w:tcBorders>
            <w:shd w:val="clear" w:color="000000" w:fill="FFFFFF"/>
            <w:noWrap/>
            <w:vAlign w:val="bottom"/>
            <w:hideMark/>
          </w:tcPr>
          <w:p w14:paraId="3247AE28"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02F1103F" w14:textId="77777777" w:rsidR="00E74BB9" w:rsidRDefault="00E74BB9">
            <w:pPr>
              <w:jc w:val="right"/>
              <w:rPr>
                <w:rFonts w:ascii="Arial" w:hAnsi="Arial" w:cs="Arial"/>
                <w:sz w:val="20"/>
                <w:szCs w:val="20"/>
              </w:rPr>
            </w:pPr>
            <w:r>
              <w:rPr>
                <w:rFonts w:ascii="Arial" w:hAnsi="Arial" w:cs="Arial"/>
                <w:sz w:val="20"/>
                <w:szCs w:val="20"/>
              </w:rPr>
              <w:t>250.00</w:t>
            </w:r>
          </w:p>
        </w:tc>
        <w:tc>
          <w:tcPr>
            <w:tcW w:w="1528" w:type="dxa"/>
            <w:tcBorders>
              <w:top w:val="nil"/>
              <w:left w:val="nil"/>
              <w:bottom w:val="nil"/>
              <w:right w:val="single" w:sz="4" w:space="0" w:color="auto"/>
            </w:tcBorders>
            <w:shd w:val="clear" w:color="auto" w:fill="auto"/>
            <w:noWrap/>
            <w:vAlign w:val="bottom"/>
            <w:hideMark/>
          </w:tcPr>
          <w:p w14:paraId="750900F3" w14:textId="77777777" w:rsidR="00E74BB9" w:rsidRDefault="00E74BB9">
            <w:pPr>
              <w:jc w:val="right"/>
              <w:rPr>
                <w:rFonts w:ascii="Arial" w:hAnsi="Arial" w:cs="Arial"/>
                <w:sz w:val="20"/>
                <w:szCs w:val="20"/>
              </w:rPr>
            </w:pPr>
            <w:r>
              <w:rPr>
                <w:rFonts w:ascii="Arial" w:hAnsi="Arial" w:cs="Arial"/>
                <w:sz w:val="20"/>
                <w:szCs w:val="20"/>
              </w:rPr>
              <w:t>250.00</w:t>
            </w:r>
          </w:p>
        </w:tc>
        <w:tc>
          <w:tcPr>
            <w:tcW w:w="983" w:type="dxa"/>
            <w:tcBorders>
              <w:top w:val="nil"/>
              <w:left w:val="single" w:sz="4" w:space="0" w:color="auto"/>
              <w:bottom w:val="nil"/>
              <w:right w:val="nil"/>
            </w:tcBorders>
            <w:shd w:val="clear" w:color="000000" w:fill="C4D79B"/>
            <w:noWrap/>
            <w:vAlign w:val="bottom"/>
            <w:hideMark/>
          </w:tcPr>
          <w:p w14:paraId="75764FBB" w14:textId="77777777" w:rsidR="00E74BB9" w:rsidRDefault="00E74BB9">
            <w:pPr>
              <w:jc w:val="right"/>
              <w:rPr>
                <w:rFonts w:ascii="Arial" w:hAnsi="Arial" w:cs="Arial"/>
                <w:sz w:val="20"/>
                <w:szCs w:val="20"/>
              </w:rPr>
            </w:pPr>
            <w:r>
              <w:rPr>
                <w:rFonts w:ascii="Arial" w:hAnsi="Arial" w:cs="Arial"/>
                <w:sz w:val="20"/>
                <w:szCs w:val="20"/>
              </w:rPr>
              <w:t>250.00</w:t>
            </w:r>
          </w:p>
        </w:tc>
        <w:tc>
          <w:tcPr>
            <w:tcW w:w="623" w:type="dxa"/>
            <w:tcBorders>
              <w:top w:val="nil"/>
              <w:left w:val="nil"/>
              <w:bottom w:val="nil"/>
              <w:right w:val="nil"/>
            </w:tcBorders>
            <w:shd w:val="clear" w:color="000000" w:fill="C4D79B"/>
            <w:noWrap/>
            <w:vAlign w:val="bottom"/>
            <w:hideMark/>
          </w:tcPr>
          <w:p w14:paraId="56DDA79A" w14:textId="77777777" w:rsidR="00E74BB9" w:rsidRDefault="00E74BB9">
            <w:pPr>
              <w:rPr>
                <w:rFonts w:ascii="Arial" w:hAnsi="Arial" w:cs="Arial"/>
                <w:sz w:val="20"/>
                <w:szCs w:val="20"/>
              </w:rPr>
            </w:pPr>
            <w:r>
              <w:rPr>
                <w:rFonts w:ascii="Arial" w:hAnsi="Arial" w:cs="Arial"/>
                <w:sz w:val="20"/>
                <w:szCs w:val="20"/>
              </w:rPr>
              <w:t> </w:t>
            </w:r>
          </w:p>
        </w:tc>
      </w:tr>
      <w:tr w:rsidR="00E74BB9" w14:paraId="44025BAB" w14:textId="77777777" w:rsidTr="00E74BB9">
        <w:trPr>
          <w:trHeight w:val="315"/>
        </w:trPr>
        <w:tc>
          <w:tcPr>
            <w:tcW w:w="3214" w:type="dxa"/>
            <w:gridSpan w:val="2"/>
            <w:tcBorders>
              <w:top w:val="nil"/>
              <w:left w:val="nil"/>
              <w:bottom w:val="nil"/>
              <w:right w:val="single" w:sz="4" w:space="0" w:color="000000"/>
            </w:tcBorders>
            <w:shd w:val="clear" w:color="auto" w:fill="auto"/>
            <w:noWrap/>
            <w:vAlign w:val="bottom"/>
            <w:hideMark/>
          </w:tcPr>
          <w:p w14:paraId="3F5CD5CF" w14:textId="77777777" w:rsidR="00E74BB9" w:rsidRDefault="00E74BB9">
            <w:pPr>
              <w:rPr>
                <w:rFonts w:ascii="Calibri" w:hAnsi="Calibri" w:cs="Calibri"/>
              </w:rPr>
            </w:pPr>
            <w:r>
              <w:rPr>
                <w:rFonts w:ascii="Calibri" w:hAnsi="Calibri" w:cs="Calibri"/>
              </w:rPr>
              <w:t>Playing field Maintenance</w:t>
            </w:r>
          </w:p>
        </w:tc>
        <w:tc>
          <w:tcPr>
            <w:tcW w:w="1421" w:type="dxa"/>
            <w:tcBorders>
              <w:top w:val="nil"/>
              <w:left w:val="nil"/>
              <w:bottom w:val="nil"/>
              <w:right w:val="nil"/>
            </w:tcBorders>
            <w:shd w:val="clear" w:color="auto" w:fill="auto"/>
            <w:noWrap/>
            <w:vAlign w:val="bottom"/>
            <w:hideMark/>
          </w:tcPr>
          <w:p w14:paraId="67834BBA" w14:textId="77777777" w:rsidR="00E74BB9" w:rsidRDefault="00E74BB9">
            <w:pPr>
              <w:jc w:val="right"/>
              <w:rPr>
                <w:rFonts w:ascii="Arial" w:hAnsi="Arial" w:cs="Arial"/>
                <w:sz w:val="20"/>
                <w:szCs w:val="20"/>
              </w:rPr>
            </w:pPr>
            <w:r>
              <w:rPr>
                <w:rFonts w:ascii="Arial" w:hAnsi="Arial" w:cs="Arial"/>
                <w:sz w:val="20"/>
                <w:szCs w:val="20"/>
              </w:rPr>
              <w:t>107.00</w:t>
            </w:r>
          </w:p>
        </w:tc>
        <w:tc>
          <w:tcPr>
            <w:tcW w:w="1591" w:type="dxa"/>
            <w:tcBorders>
              <w:top w:val="nil"/>
              <w:left w:val="single" w:sz="4" w:space="0" w:color="auto"/>
              <w:bottom w:val="nil"/>
              <w:right w:val="single" w:sz="4" w:space="0" w:color="auto"/>
            </w:tcBorders>
            <w:shd w:val="clear" w:color="000000" w:fill="FFFF00"/>
            <w:noWrap/>
            <w:vAlign w:val="bottom"/>
            <w:hideMark/>
          </w:tcPr>
          <w:p w14:paraId="32FCFD22" w14:textId="77777777" w:rsidR="00E74BB9" w:rsidRDefault="00E74BB9">
            <w:pPr>
              <w:jc w:val="right"/>
              <w:rPr>
                <w:rFonts w:ascii="Arial" w:hAnsi="Arial" w:cs="Arial"/>
                <w:sz w:val="20"/>
                <w:szCs w:val="20"/>
              </w:rPr>
            </w:pPr>
            <w:r>
              <w:rPr>
                <w:rFonts w:ascii="Arial" w:hAnsi="Arial" w:cs="Arial"/>
                <w:sz w:val="20"/>
                <w:szCs w:val="20"/>
              </w:rPr>
              <w:t>750.00</w:t>
            </w:r>
          </w:p>
        </w:tc>
        <w:tc>
          <w:tcPr>
            <w:tcW w:w="1528" w:type="dxa"/>
            <w:tcBorders>
              <w:top w:val="nil"/>
              <w:left w:val="nil"/>
              <w:bottom w:val="nil"/>
              <w:right w:val="single" w:sz="4" w:space="0" w:color="auto"/>
            </w:tcBorders>
            <w:shd w:val="clear" w:color="auto" w:fill="auto"/>
            <w:noWrap/>
            <w:vAlign w:val="bottom"/>
            <w:hideMark/>
          </w:tcPr>
          <w:p w14:paraId="2E87BDAC" w14:textId="77777777" w:rsidR="00E74BB9" w:rsidRDefault="00E74BB9">
            <w:pPr>
              <w:jc w:val="right"/>
              <w:rPr>
                <w:rFonts w:ascii="Arial" w:hAnsi="Arial" w:cs="Arial"/>
                <w:sz w:val="20"/>
                <w:szCs w:val="20"/>
              </w:rPr>
            </w:pPr>
            <w:r>
              <w:rPr>
                <w:rFonts w:ascii="Arial" w:hAnsi="Arial" w:cs="Arial"/>
                <w:sz w:val="20"/>
                <w:szCs w:val="20"/>
              </w:rPr>
              <w:t>107.00</w:t>
            </w:r>
          </w:p>
        </w:tc>
        <w:tc>
          <w:tcPr>
            <w:tcW w:w="983" w:type="dxa"/>
            <w:tcBorders>
              <w:top w:val="nil"/>
              <w:left w:val="single" w:sz="4" w:space="0" w:color="auto"/>
              <w:bottom w:val="nil"/>
              <w:right w:val="nil"/>
            </w:tcBorders>
            <w:shd w:val="clear" w:color="000000" w:fill="C4D79B"/>
            <w:noWrap/>
            <w:vAlign w:val="bottom"/>
            <w:hideMark/>
          </w:tcPr>
          <w:p w14:paraId="28842B6E" w14:textId="77777777" w:rsidR="00E74BB9" w:rsidRDefault="00E74BB9">
            <w:pPr>
              <w:jc w:val="right"/>
              <w:rPr>
                <w:rFonts w:ascii="Arial" w:hAnsi="Arial" w:cs="Arial"/>
                <w:sz w:val="20"/>
                <w:szCs w:val="20"/>
              </w:rPr>
            </w:pPr>
            <w:r>
              <w:rPr>
                <w:rFonts w:ascii="Arial" w:hAnsi="Arial" w:cs="Arial"/>
                <w:sz w:val="20"/>
                <w:szCs w:val="20"/>
              </w:rPr>
              <w:t>750.00</w:t>
            </w:r>
          </w:p>
        </w:tc>
        <w:tc>
          <w:tcPr>
            <w:tcW w:w="623" w:type="dxa"/>
            <w:tcBorders>
              <w:top w:val="nil"/>
              <w:left w:val="nil"/>
              <w:bottom w:val="nil"/>
              <w:right w:val="nil"/>
            </w:tcBorders>
            <w:shd w:val="clear" w:color="000000" w:fill="C4D79B"/>
            <w:noWrap/>
            <w:vAlign w:val="bottom"/>
            <w:hideMark/>
          </w:tcPr>
          <w:p w14:paraId="7182DA6C" w14:textId="77777777" w:rsidR="00E74BB9" w:rsidRDefault="00E74BB9">
            <w:pPr>
              <w:rPr>
                <w:rFonts w:ascii="Arial" w:hAnsi="Arial" w:cs="Arial"/>
                <w:b/>
                <w:bCs/>
                <w:sz w:val="20"/>
                <w:szCs w:val="20"/>
              </w:rPr>
            </w:pPr>
            <w:r>
              <w:rPr>
                <w:rFonts w:ascii="Arial" w:hAnsi="Arial" w:cs="Arial"/>
                <w:b/>
                <w:bCs/>
                <w:sz w:val="20"/>
                <w:szCs w:val="20"/>
              </w:rPr>
              <w:t> </w:t>
            </w:r>
          </w:p>
        </w:tc>
      </w:tr>
      <w:tr w:rsidR="00E74BB9" w14:paraId="34A638D3"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29838178" w14:textId="77777777" w:rsidR="00E74BB9" w:rsidRDefault="00E74BB9">
            <w:pPr>
              <w:rPr>
                <w:rFonts w:ascii="Calibri" w:hAnsi="Calibri" w:cs="Calibri"/>
              </w:rPr>
            </w:pPr>
            <w:r>
              <w:rPr>
                <w:rFonts w:ascii="Calibri" w:hAnsi="Calibri" w:cs="Calibri"/>
              </w:rPr>
              <w:t xml:space="preserve">Playing field lease </w:t>
            </w:r>
          </w:p>
        </w:tc>
        <w:tc>
          <w:tcPr>
            <w:tcW w:w="1421" w:type="dxa"/>
            <w:tcBorders>
              <w:top w:val="nil"/>
              <w:left w:val="single" w:sz="4" w:space="0" w:color="auto"/>
              <w:bottom w:val="nil"/>
              <w:right w:val="nil"/>
            </w:tcBorders>
            <w:shd w:val="clear" w:color="auto" w:fill="auto"/>
            <w:noWrap/>
            <w:vAlign w:val="bottom"/>
            <w:hideMark/>
          </w:tcPr>
          <w:p w14:paraId="350AA3F9"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744156F4" w14:textId="77777777" w:rsidR="00E74BB9" w:rsidRDefault="00E74BB9">
            <w:pPr>
              <w:jc w:val="right"/>
              <w:rPr>
                <w:rFonts w:ascii="Arial" w:hAnsi="Arial" w:cs="Arial"/>
                <w:sz w:val="20"/>
                <w:szCs w:val="20"/>
              </w:rPr>
            </w:pPr>
            <w:r>
              <w:rPr>
                <w:rFonts w:ascii="Arial" w:hAnsi="Arial" w:cs="Arial"/>
                <w:sz w:val="20"/>
                <w:szCs w:val="20"/>
              </w:rPr>
              <w:t>360.00</w:t>
            </w:r>
          </w:p>
        </w:tc>
        <w:tc>
          <w:tcPr>
            <w:tcW w:w="1528" w:type="dxa"/>
            <w:tcBorders>
              <w:top w:val="nil"/>
              <w:left w:val="nil"/>
              <w:bottom w:val="nil"/>
              <w:right w:val="single" w:sz="4" w:space="0" w:color="auto"/>
            </w:tcBorders>
            <w:shd w:val="clear" w:color="auto" w:fill="auto"/>
            <w:noWrap/>
            <w:vAlign w:val="bottom"/>
            <w:hideMark/>
          </w:tcPr>
          <w:p w14:paraId="09B1C422"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03BDF8A3" w14:textId="77777777" w:rsidR="00E74BB9" w:rsidRDefault="00E74BB9">
            <w:pPr>
              <w:jc w:val="right"/>
              <w:rPr>
                <w:rFonts w:ascii="Arial" w:hAnsi="Arial" w:cs="Arial"/>
                <w:sz w:val="20"/>
                <w:szCs w:val="20"/>
              </w:rPr>
            </w:pPr>
            <w:r>
              <w:rPr>
                <w:rFonts w:ascii="Arial" w:hAnsi="Arial" w:cs="Arial"/>
                <w:sz w:val="20"/>
                <w:szCs w:val="20"/>
              </w:rPr>
              <w:t>360.00</w:t>
            </w:r>
          </w:p>
        </w:tc>
        <w:tc>
          <w:tcPr>
            <w:tcW w:w="623" w:type="dxa"/>
            <w:tcBorders>
              <w:top w:val="nil"/>
              <w:left w:val="nil"/>
              <w:bottom w:val="nil"/>
              <w:right w:val="nil"/>
            </w:tcBorders>
            <w:shd w:val="clear" w:color="000000" w:fill="C4D79B"/>
            <w:noWrap/>
            <w:vAlign w:val="bottom"/>
            <w:hideMark/>
          </w:tcPr>
          <w:p w14:paraId="29F8461B" w14:textId="77777777" w:rsidR="00E74BB9" w:rsidRDefault="00E74BB9">
            <w:pPr>
              <w:jc w:val="center"/>
              <w:rPr>
                <w:rFonts w:ascii="Arial" w:hAnsi="Arial" w:cs="Arial"/>
                <w:sz w:val="20"/>
                <w:szCs w:val="20"/>
              </w:rPr>
            </w:pPr>
            <w:r>
              <w:rPr>
                <w:rFonts w:ascii="Arial" w:hAnsi="Arial" w:cs="Arial"/>
                <w:sz w:val="20"/>
                <w:szCs w:val="20"/>
              </w:rPr>
              <w:t>3</w:t>
            </w:r>
          </w:p>
        </w:tc>
      </w:tr>
      <w:tr w:rsidR="00E74BB9" w14:paraId="5EBFDB72"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67DEC746" w14:textId="77777777" w:rsidR="00E74BB9" w:rsidRDefault="00E74BB9">
            <w:pPr>
              <w:rPr>
                <w:rFonts w:ascii="Calibri" w:hAnsi="Calibri" w:cs="Calibri"/>
              </w:rPr>
            </w:pPr>
            <w:r>
              <w:rPr>
                <w:rFonts w:ascii="Calibri" w:hAnsi="Calibri" w:cs="Calibri"/>
              </w:rPr>
              <w:lastRenderedPageBreak/>
              <w:t>Training expenses</w:t>
            </w:r>
          </w:p>
        </w:tc>
        <w:tc>
          <w:tcPr>
            <w:tcW w:w="1421" w:type="dxa"/>
            <w:tcBorders>
              <w:top w:val="nil"/>
              <w:left w:val="single" w:sz="4" w:space="0" w:color="auto"/>
              <w:bottom w:val="nil"/>
              <w:right w:val="nil"/>
            </w:tcBorders>
            <w:shd w:val="clear" w:color="auto" w:fill="auto"/>
            <w:noWrap/>
            <w:vAlign w:val="bottom"/>
            <w:hideMark/>
          </w:tcPr>
          <w:p w14:paraId="688FB35A"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single" w:sz="4" w:space="0" w:color="auto"/>
              <w:bottom w:val="nil"/>
              <w:right w:val="single" w:sz="4" w:space="0" w:color="auto"/>
            </w:tcBorders>
            <w:shd w:val="clear" w:color="000000" w:fill="FFFF00"/>
            <w:noWrap/>
            <w:vAlign w:val="bottom"/>
            <w:hideMark/>
          </w:tcPr>
          <w:p w14:paraId="6BE06540" w14:textId="77777777" w:rsidR="00E74BB9" w:rsidRDefault="00E74BB9">
            <w:pPr>
              <w:jc w:val="right"/>
              <w:rPr>
                <w:rFonts w:ascii="Arial" w:hAnsi="Arial" w:cs="Arial"/>
                <w:sz w:val="20"/>
                <w:szCs w:val="20"/>
              </w:rPr>
            </w:pPr>
            <w:r>
              <w:rPr>
                <w:rFonts w:ascii="Arial" w:hAnsi="Arial" w:cs="Arial"/>
                <w:sz w:val="20"/>
                <w:szCs w:val="20"/>
              </w:rPr>
              <w:t>100.00</w:t>
            </w:r>
          </w:p>
        </w:tc>
        <w:tc>
          <w:tcPr>
            <w:tcW w:w="1528" w:type="dxa"/>
            <w:tcBorders>
              <w:top w:val="nil"/>
              <w:left w:val="nil"/>
              <w:bottom w:val="nil"/>
              <w:right w:val="single" w:sz="4" w:space="0" w:color="auto"/>
            </w:tcBorders>
            <w:shd w:val="clear" w:color="auto" w:fill="auto"/>
            <w:noWrap/>
            <w:vAlign w:val="bottom"/>
            <w:hideMark/>
          </w:tcPr>
          <w:p w14:paraId="1A993520"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0297BD42" w14:textId="77777777" w:rsidR="00E74BB9" w:rsidRDefault="00E74BB9">
            <w:pPr>
              <w:jc w:val="right"/>
              <w:rPr>
                <w:rFonts w:ascii="Arial" w:hAnsi="Arial" w:cs="Arial"/>
                <w:sz w:val="20"/>
                <w:szCs w:val="20"/>
              </w:rPr>
            </w:pPr>
            <w:r>
              <w:rPr>
                <w:rFonts w:ascii="Arial" w:hAnsi="Arial" w:cs="Arial"/>
                <w:sz w:val="20"/>
                <w:szCs w:val="20"/>
              </w:rPr>
              <w:t>100.00</w:t>
            </w:r>
          </w:p>
        </w:tc>
        <w:tc>
          <w:tcPr>
            <w:tcW w:w="623" w:type="dxa"/>
            <w:tcBorders>
              <w:top w:val="nil"/>
              <w:left w:val="nil"/>
              <w:bottom w:val="nil"/>
              <w:right w:val="nil"/>
            </w:tcBorders>
            <w:shd w:val="clear" w:color="000000" w:fill="C4D79B"/>
            <w:noWrap/>
            <w:vAlign w:val="bottom"/>
            <w:hideMark/>
          </w:tcPr>
          <w:p w14:paraId="12443C09" w14:textId="77777777" w:rsidR="00E74BB9" w:rsidRDefault="00E74BB9">
            <w:pPr>
              <w:rPr>
                <w:rFonts w:ascii="Arial" w:hAnsi="Arial" w:cs="Arial"/>
                <w:sz w:val="20"/>
                <w:szCs w:val="20"/>
              </w:rPr>
            </w:pPr>
            <w:r>
              <w:rPr>
                <w:rFonts w:ascii="Arial" w:hAnsi="Arial" w:cs="Arial"/>
                <w:sz w:val="20"/>
                <w:szCs w:val="20"/>
              </w:rPr>
              <w:t> </w:t>
            </w:r>
          </w:p>
        </w:tc>
      </w:tr>
      <w:tr w:rsidR="00E74BB9" w14:paraId="6AC85590" w14:textId="77777777" w:rsidTr="00E74BB9">
        <w:trPr>
          <w:trHeight w:val="315"/>
        </w:trPr>
        <w:tc>
          <w:tcPr>
            <w:tcW w:w="3214" w:type="dxa"/>
            <w:gridSpan w:val="2"/>
            <w:tcBorders>
              <w:top w:val="nil"/>
              <w:left w:val="nil"/>
              <w:bottom w:val="nil"/>
              <w:right w:val="single" w:sz="4" w:space="0" w:color="000000"/>
            </w:tcBorders>
            <w:shd w:val="clear" w:color="auto" w:fill="auto"/>
            <w:noWrap/>
            <w:vAlign w:val="bottom"/>
            <w:hideMark/>
          </w:tcPr>
          <w:p w14:paraId="01527B69" w14:textId="77777777" w:rsidR="00E74BB9" w:rsidRDefault="00E74BB9">
            <w:pPr>
              <w:rPr>
                <w:rFonts w:ascii="Calibri" w:hAnsi="Calibri" w:cs="Calibri"/>
              </w:rPr>
            </w:pPr>
            <w:r>
              <w:rPr>
                <w:rFonts w:ascii="Calibri" w:hAnsi="Calibri" w:cs="Calibri"/>
              </w:rPr>
              <w:t xml:space="preserve">Web site </w:t>
            </w:r>
          </w:p>
        </w:tc>
        <w:tc>
          <w:tcPr>
            <w:tcW w:w="1421" w:type="dxa"/>
            <w:tcBorders>
              <w:top w:val="nil"/>
              <w:left w:val="nil"/>
              <w:bottom w:val="nil"/>
              <w:right w:val="nil"/>
            </w:tcBorders>
            <w:shd w:val="clear" w:color="auto" w:fill="auto"/>
            <w:noWrap/>
            <w:vAlign w:val="bottom"/>
            <w:hideMark/>
          </w:tcPr>
          <w:p w14:paraId="54551A33" w14:textId="77777777" w:rsidR="00E74BB9" w:rsidRDefault="00E74BB9">
            <w:pPr>
              <w:jc w:val="right"/>
              <w:rPr>
                <w:rFonts w:ascii="Arial" w:hAnsi="Arial" w:cs="Arial"/>
                <w:sz w:val="20"/>
                <w:szCs w:val="20"/>
              </w:rPr>
            </w:pPr>
            <w:r>
              <w:rPr>
                <w:rFonts w:ascii="Arial" w:hAnsi="Arial" w:cs="Arial"/>
                <w:sz w:val="20"/>
                <w:szCs w:val="20"/>
              </w:rPr>
              <w:t>300.00</w:t>
            </w:r>
          </w:p>
        </w:tc>
        <w:tc>
          <w:tcPr>
            <w:tcW w:w="1591" w:type="dxa"/>
            <w:tcBorders>
              <w:top w:val="nil"/>
              <w:left w:val="single" w:sz="4" w:space="0" w:color="auto"/>
              <w:bottom w:val="nil"/>
              <w:right w:val="single" w:sz="4" w:space="0" w:color="auto"/>
            </w:tcBorders>
            <w:shd w:val="clear" w:color="000000" w:fill="FFFF00"/>
            <w:noWrap/>
            <w:vAlign w:val="bottom"/>
            <w:hideMark/>
          </w:tcPr>
          <w:p w14:paraId="5FDAF310" w14:textId="77777777" w:rsidR="00E74BB9" w:rsidRDefault="00E74BB9">
            <w:pPr>
              <w:jc w:val="right"/>
              <w:rPr>
                <w:rFonts w:ascii="Arial" w:hAnsi="Arial" w:cs="Arial"/>
                <w:sz w:val="20"/>
                <w:szCs w:val="20"/>
              </w:rPr>
            </w:pPr>
            <w:r>
              <w:rPr>
                <w:rFonts w:ascii="Arial" w:hAnsi="Arial" w:cs="Arial"/>
                <w:sz w:val="20"/>
                <w:szCs w:val="20"/>
              </w:rPr>
              <w:t>250.00</w:t>
            </w:r>
          </w:p>
        </w:tc>
        <w:tc>
          <w:tcPr>
            <w:tcW w:w="1528" w:type="dxa"/>
            <w:tcBorders>
              <w:top w:val="nil"/>
              <w:left w:val="nil"/>
              <w:bottom w:val="nil"/>
              <w:right w:val="single" w:sz="4" w:space="0" w:color="auto"/>
            </w:tcBorders>
            <w:shd w:val="clear" w:color="auto" w:fill="auto"/>
            <w:noWrap/>
            <w:vAlign w:val="bottom"/>
            <w:hideMark/>
          </w:tcPr>
          <w:p w14:paraId="6DAB9EA0" w14:textId="77777777" w:rsidR="00E74BB9" w:rsidRDefault="00E74BB9">
            <w:pPr>
              <w:jc w:val="right"/>
              <w:rPr>
                <w:rFonts w:ascii="Arial" w:hAnsi="Arial" w:cs="Arial"/>
                <w:sz w:val="20"/>
                <w:szCs w:val="20"/>
              </w:rPr>
            </w:pPr>
            <w:r>
              <w:rPr>
                <w:rFonts w:ascii="Arial" w:hAnsi="Arial" w:cs="Arial"/>
                <w:sz w:val="20"/>
                <w:szCs w:val="20"/>
              </w:rPr>
              <w:t>300.00</w:t>
            </w:r>
          </w:p>
        </w:tc>
        <w:tc>
          <w:tcPr>
            <w:tcW w:w="983" w:type="dxa"/>
            <w:tcBorders>
              <w:top w:val="nil"/>
              <w:left w:val="single" w:sz="4" w:space="0" w:color="auto"/>
              <w:bottom w:val="nil"/>
              <w:right w:val="nil"/>
            </w:tcBorders>
            <w:shd w:val="clear" w:color="000000" w:fill="C4D79B"/>
            <w:noWrap/>
            <w:vAlign w:val="bottom"/>
            <w:hideMark/>
          </w:tcPr>
          <w:p w14:paraId="6BF15CF4" w14:textId="77777777" w:rsidR="00E74BB9" w:rsidRDefault="00E74BB9">
            <w:pPr>
              <w:jc w:val="right"/>
              <w:rPr>
                <w:rFonts w:ascii="Arial" w:hAnsi="Arial" w:cs="Arial"/>
                <w:sz w:val="20"/>
                <w:szCs w:val="20"/>
              </w:rPr>
            </w:pPr>
            <w:r>
              <w:rPr>
                <w:rFonts w:ascii="Arial" w:hAnsi="Arial" w:cs="Arial"/>
                <w:sz w:val="20"/>
                <w:szCs w:val="20"/>
              </w:rPr>
              <w:t>300.00</w:t>
            </w:r>
          </w:p>
        </w:tc>
        <w:tc>
          <w:tcPr>
            <w:tcW w:w="623" w:type="dxa"/>
            <w:tcBorders>
              <w:top w:val="nil"/>
              <w:left w:val="nil"/>
              <w:bottom w:val="nil"/>
              <w:right w:val="nil"/>
            </w:tcBorders>
            <w:shd w:val="clear" w:color="000000" w:fill="C4D79B"/>
            <w:noWrap/>
            <w:vAlign w:val="bottom"/>
            <w:hideMark/>
          </w:tcPr>
          <w:p w14:paraId="2587EE29" w14:textId="77777777" w:rsidR="00E74BB9" w:rsidRDefault="00E74BB9">
            <w:pPr>
              <w:rPr>
                <w:rFonts w:ascii="Arial" w:hAnsi="Arial" w:cs="Arial"/>
                <w:sz w:val="20"/>
                <w:szCs w:val="20"/>
              </w:rPr>
            </w:pPr>
            <w:r>
              <w:rPr>
                <w:rFonts w:ascii="Arial" w:hAnsi="Arial" w:cs="Arial"/>
                <w:sz w:val="20"/>
                <w:szCs w:val="20"/>
              </w:rPr>
              <w:t> </w:t>
            </w:r>
          </w:p>
        </w:tc>
      </w:tr>
      <w:tr w:rsidR="00E74BB9" w14:paraId="09BB4AA2" w14:textId="77777777" w:rsidTr="00E74BB9">
        <w:trPr>
          <w:trHeight w:val="255"/>
        </w:trPr>
        <w:tc>
          <w:tcPr>
            <w:tcW w:w="3214" w:type="dxa"/>
            <w:gridSpan w:val="2"/>
            <w:tcBorders>
              <w:top w:val="nil"/>
              <w:left w:val="nil"/>
              <w:bottom w:val="nil"/>
              <w:right w:val="single" w:sz="4" w:space="0" w:color="000000"/>
            </w:tcBorders>
            <w:shd w:val="clear" w:color="auto" w:fill="auto"/>
            <w:noWrap/>
            <w:vAlign w:val="bottom"/>
            <w:hideMark/>
          </w:tcPr>
          <w:p w14:paraId="228757C5" w14:textId="77777777" w:rsidR="00E74BB9" w:rsidRDefault="00E74BB9">
            <w:pPr>
              <w:rPr>
                <w:rFonts w:ascii="Arial" w:hAnsi="Arial" w:cs="Arial"/>
                <w:sz w:val="20"/>
                <w:szCs w:val="20"/>
              </w:rPr>
            </w:pPr>
            <w:r>
              <w:rPr>
                <w:rFonts w:ascii="Arial" w:hAnsi="Arial" w:cs="Arial"/>
                <w:sz w:val="20"/>
                <w:szCs w:val="20"/>
              </w:rPr>
              <w:t>Vat expensed and not yet recovered</w:t>
            </w:r>
          </w:p>
        </w:tc>
        <w:tc>
          <w:tcPr>
            <w:tcW w:w="1421" w:type="dxa"/>
            <w:tcBorders>
              <w:top w:val="nil"/>
              <w:left w:val="nil"/>
              <w:bottom w:val="single" w:sz="4" w:space="0" w:color="auto"/>
              <w:right w:val="nil"/>
            </w:tcBorders>
            <w:shd w:val="clear" w:color="auto" w:fill="auto"/>
            <w:noWrap/>
            <w:vAlign w:val="bottom"/>
            <w:hideMark/>
          </w:tcPr>
          <w:p w14:paraId="3D3EEE1E" w14:textId="77777777" w:rsidR="00E74BB9" w:rsidRDefault="00E74BB9">
            <w:pPr>
              <w:jc w:val="right"/>
              <w:rPr>
                <w:rFonts w:ascii="Arial" w:hAnsi="Arial" w:cs="Arial"/>
                <w:sz w:val="20"/>
                <w:szCs w:val="20"/>
              </w:rPr>
            </w:pPr>
            <w:r>
              <w:rPr>
                <w:rFonts w:ascii="Arial" w:hAnsi="Arial" w:cs="Arial"/>
                <w:sz w:val="20"/>
                <w:szCs w:val="20"/>
              </w:rPr>
              <w:t>264.65</w:t>
            </w:r>
          </w:p>
        </w:tc>
        <w:tc>
          <w:tcPr>
            <w:tcW w:w="1591" w:type="dxa"/>
            <w:tcBorders>
              <w:top w:val="nil"/>
              <w:left w:val="single" w:sz="4" w:space="0" w:color="auto"/>
              <w:bottom w:val="single" w:sz="4" w:space="0" w:color="auto"/>
              <w:right w:val="single" w:sz="4" w:space="0" w:color="auto"/>
            </w:tcBorders>
            <w:shd w:val="clear" w:color="000000" w:fill="FFFF00"/>
            <w:noWrap/>
            <w:vAlign w:val="bottom"/>
            <w:hideMark/>
          </w:tcPr>
          <w:p w14:paraId="3241CEAA" w14:textId="77777777" w:rsidR="00E74BB9" w:rsidRDefault="00E74BB9">
            <w:pPr>
              <w:jc w:val="right"/>
              <w:rPr>
                <w:rFonts w:ascii="Arial" w:hAnsi="Arial" w:cs="Arial"/>
                <w:sz w:val="20"/>
                <w:szCs w:val="20"/>
              </w:rPr>
            </w:pPr>
            <w:r>
              <w:rPr>
                <w:rFonts w:ascii="Arial" w:hAnsi="Arial" w:cs="Arial"/>
                <w:sz w:val="20"/>
                <w:szCs w:val="20"/>
              </w:rPr>
              <w:t>0.00</w:t>
            </w:r>
          </w:p>
        </w:tc>
        <w:tc>
          <w:tcPr>
            <w:tcW w:w="1528" w:type="dxa"/>
            <w:tcBorders>
              <w:top w:val="nil"/>
              <w:left w:val="nil"/>
              <w:bottom w:val="single" w:sz="4" w:space="0" w:color="auto"/>
              <w:right w:val="single" w:sz="4" w:space="0" w:color="auto"/>
            </w:tcBorders>
            <w:shd w:val="clear" w:color="auto" w:fill="auto"/>
            <w:noWrap/>
            <w:vAlign w:val="bottom"/>
            <w:hideMark/>
          </w:tcPr>
          <w:p w14:paraId="21A21A77"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62DDFE60"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79749D16" w14:textId="77777777" w:rsidR="00E74BB9" w:rsidRDefault="00E74BB9">
            <w:pPr>
              <w:rPr>
                <w:rFonts w:ascii="Arial" w:hAnsi="Arial" w:cs="Arial"/>
                <w:sz w:val="20"/>
                <w:szCs w:val="20"/>
              </w:rPr>
            </w:pPr>
            <w:r>
              <w:rPr>
                <w:rFonts w:ascii="Arial" w:hAnsi="Arial" w:cs="Arial"/>
                <w:sz w:val="20"/>
                <w:szCs w:val="20"/>
              </w:rPr>
              <w:t> </w:t>
            </w:r>
          </w:p>
        </w:tc>
      </w:tr>
      <w:tr w:rsidR="00E74BB9" w14:paraId="0B797772" w14:textId="77777777" w:rsidTr="00E74BB9">
        <w:trPr>
          <w:trHeight w:val="255"/>
        </w:trPr>
        <w:tc>
          <w:tcPr>
            <w:tcW w:w="1024" w:type="dxa"/>
            <w:tcBorders>
              <w:top w:val="nil"/>
              <w:left w:val="nil"/>
              <w:bottom w:val="nil"/>
              <w:right w:val="nil"/>
            </w:tcBorders>
            <w:shd w:val="clear" w:color="auto" w:fill="auto"/>
            <w:noWrap/>
            <w:vAlign w:val="bottom"/>
            <w:hideMark/>
          </w:tcPr>
          <w:p w14:paraId="712AE338" w14:textId="77777777" w:rsidR="00E74BB9" w:rsidRDefault="00E74BB9">
            <w:pPr>
              <w:rPr>
                <w:rFonts w:ascii="Arial" w:hAnsi="Arial" w:cs="Arial"/>
                <w:sz w:val="20"/>
                <w:szCs w:val="20"/>
              </w:rPr>
            </w:pPr>
          </w:p>
        </w:tc>
        <w:tc>
          <w:tcPr>
            <w:tcW w:w="2190" w:type="dxa"/>
            <w:tcBorders>
              <w:top w:val="nil"/>
              <w:left w:val="nil"/>
              <w:bottom w:val="nil"/>
              <w:right w:val="nil"/>
            </w:tcBorders>
            <w:shd w:val="clear" w:color="auto" w:fill="auto"/>
            <w:noWrap/>
            <w:vAlign w:val="bottom"/>
            <w:hideMark/>
          </w:tcPr>
          <w:p w14:paraId="155BC84B" w14:textId="77777777" w:rsidR="00E74BB9" w:rsidRDefault="00E74BB9">
            <w:pPr>
              <w:rPr>
                <w:sz w:val="20"/>
                <w:szCs w:val="20"/>
              </w:rPr>
            </w:pPr>
          </w:p>
        </w:tc>
        <w:tc>
          <w:tcPr>
            <w:tcW w:w="1421" w:type="dxa"/>
            <w:tcBorders>
              <w:top w:val="nil"/>
              <w:left w:val="single" w:sz="4" w:space="0" w:color="auto"/>
              <w:bottom w:val="single" w:sz="4" w:space="0" w:color="auto"/>
              <w:right w:val="nil"/>
            </w:tcBorders>
            <w:shd w:val="clear" w:color="auto" w:fill="auto"/>
            <w:noWrap/>
            <w:vAlign w:val="bottom"/>
            <w:hideMark/>
          </w:tcPr>
          <w:p w14:paraId="7D1F9CEA" w14:textId="77777777" w:rsidR="00E74BB9" w:rsidRDefault="00E74BB9">
            <w:pPr>
              <w:jc w:val="right"/>
              <w:rPr>
                <w:rFonts w:ascii="Arial" w:hAnsi="Arial" w:cs="Arial"/>
                <w:sz w:val="20"/>
                <w:szCs w:val="20"/>
              </w:rPr>
            </w:pPr>
            <w:r>
              <w:rPr>
                <w:rFonts w:ascii="Arial" w:hAnsi="Arial" w:cs="Arial"/>
                <w:sz w:val="20"/>
                <w:szCs w:val="20"/>
              </w:rPr>
              <w:t>16,130.39</w:t>
            </w:r>
          </w:p>
        </w:tc>
        <w:tc>
          <w:tcPr>
            <w:tcW w:w="1591" w:type="dxa"/>
            <w:tcBorders>
              <w:top w:val="nil"/>
              <w:left w:val="nil"/>
              <w:bottom w:val="single" w:sz="4" w:space="0" w:color="auto"/>
              <w:right w:val="nil"/>
            </w:tcBorders>
            <w:shd w:val="clear" w:color="000000" w:fill="FFFF00"/>
            <w:noWrap/>
            <w:vAlign w:val="bottom"/>
            <w:hideMark/>
          </w:tcPr>
          <w:p w14:paraId="40D3BBA3" w14:textId="77777777" w:rsidR="00E74BB9" w:rsidRDefault="00E74BB9">
            <w:pPr>
              <w:jc w:val="right"/>
              <w:rPr>
                <w:rFonts w:ascii="Arial" w:hAnsi="Arial" w:cs="Arial"/>
                <w:sz w:val="20"/>
                <w:szCs w:val="20"/>
              </w:rPr>
            </w:pPr>
            <w:r>
              <w:rPr>
                <w:rFonts w:ascii="Arial" w:hAnsi="Arial" w:cs="Arial"/>
                <w:sz w:val="20"/>
                <w:szCs w:val="20"/>
              </w:rPr>
              <w:t>23,095.00</w:t>
            </w:r>
          </w:p>
        </w:tc>
        <w:tc>
          <w:tcPr>
            <w:tcW w:w="1528" w:type="dxa"/>
            <w:tcBorders>
              <w:top w:val="nil"/>
              <w:left w:val="nil"/>
              <w:bottom w:val="single" w:sz="4" w:space="0" w:color="auto"/>
              <w:right w:val="nil"/>
            </w:tcBorders>
            <w:shd w:val="clear" w:color="auto" w:fill="auto"/>
            <w:noWrap/>
            <w:vAlign w:val="bottom"/>
            <w:hideMark/>
          </w:tcPr>
          <w:p w14:paraId="15D23528" w14:textId="77777777" w:rsidR="00E74BB9" w:rsidRDefault="00E74BB9">
            <w:pPr>
              <w:jc w:val="right"/>
              <w:rPr>
                <w:rFonts w:ascii="Arial" w:hAnsi="Arial" w:cs="Arial"/>
                <w:sz w:val="20"/>
                <w:szCs w:val="20"/>
              </w:rPr>
            </w:pPr>
            <w:r>
              <w:rPr>
                <w:rFonts w:ascii="Arial" w:hAnsi="Arial" w:cs="Arial"/>
                <w:sz w:val="20"/>
                <w:szCs w:val="20"/>
              </w:rPr>
              <w:t>19,524.18</w:t>
            </w:r>
          </w:p>
        </w:tc>
        <w:tc>
          <w:tcPr>
            <w:tcW w:w="983" w:type="dxa"/>
            <w:tcBorders>
              <w:top w:val="single" w:sz="4" w:space="0" w:color="auto"/>
              <w:left w:val="single" w:sz="4" w:space="0" w:color="auto"/>
              <w:bottom w:val="single" w:sz="4" w:space="0" w:color="auto"/>
              <w:right w:val="nil"/>
            </w:tcBorders>
            <w:shd w:val="clear" w:color="000000" w:fill="C4D79B"/>
            <w:noWrap/>
            <w:vAlign w:val="bottom"/>
            <w:hideMark/>
          </w:tcPr>
          <w:p w14:paraId="3C4E0A4F" w14:textId="77777777" w:rsidR="00E74BB9" w:rsidRDefault="00E74BB9">
            <w:pPr>
              <w:jc w:val="right"/>
              <w:rPr>
                <w:rFonts w:ascii="Arial" w:hAnsi="Arial" w:cs="Arial"/>
                <w:sz w:val="20"/>
                <w:szCs w:val="20"/>
              </w:rPr>
            </w:pPr>
            <w:r>
              <w:rPr>
                <w:rFonts w:ascii="Arial" w:hAnsi="Arial" w:cs="Arial"/>
                <w:sz w:val="20"/>
                <w:szCs w:val="20"/>
              </w:rPr>
              <w:t>22,265.00</w:t>
            </w:r>
          </w:p>
        </w:tc>
        <w:tc>
          <w:tcPr>
            <w:tcW w:w="623" w:type="dxa"/>
            <w:tcBorders>
              <w:top w:val="nil"/>
              <w:left w:val="nil"/>
              <w:bottom w:val="nil"/>
              <w:right w:val="nil"/>
            </w:tcBorders>
            <w:shd w:val="clear" w:color="000000" w:fill="C4D79B"/>
            <w:noWrap/>
            <w:vAlign w:val="bottom"/>
            <w:hideMark/>
          </w:tcPr>
          <w:p w14:paraId="18EE5D2E" w14:textId="77777777" w:rsidR="00E74BB9" w:rsidRDefault="00E74BB9">
            <w:pPr>
              <w:rPr>
                <w:rFonts w:ascii="Arial" w:hAnsi="Arial" w:cs="Arial"/>
                <w:sz w:val="20"/>
                <w:szCs w:val="20"/>
              </w:rPr>
            </w:pPr>
            <w:r>
              <w:rPr>
                <w:rFonts w:ascii="Arial" w:hAnsi="Arial" w:cs="Arial"/>
                <w:sz w:val="20"/>
                <w:szCs w:val="20"/>
              </w:rPr>
              <w:t> </w:t>
            </w:r>
          </w:p>
        </w:tc>
      </w:tr>
      <w:tr w:rsidR="00E74BB9" w14:paraId="6CD7FDA4" w14:textId="77777777" w:rsidTr="00E74BB9">
        <w:trPr>
          <w:trHeight w:val="315"/>
        </w:trPr>
        <w:tc>
          <w:tcPr>
            <w:tcW w:w="1024" w:type="dxa"/>
            <w:tcBorders>
              <w:top w:val="nil"/>
              <w:left w:val="nil"/>
              <w:bottom w:val="nil"/>
              <w:right w:val="nil"/>
            </w:tcBorders>
            <w:shd w:val="clear" w:color="auto" w:fill="auto"/>
            <w:noWrap/>
            <w:vAlign w:val="bottom"/>
            <w:hideMark/>
          </w:tcPr>
          <w:p w14:paraId="4DE7F9B3" w14:textId="77777777" w:rsidR="00E74BB9" w:rsidRDefault="00E74BB9">
            <w:pPr>
              <w:rPr>
                <w:rFonts w:ascii="Arial" w:hAnsi="Arial" w:cs="Arial"/>
                <w:sz w:val="20"/>
                <w:szCs w:val="20"/>
              </w:rPr>
            </w:pPr>
          </w:p>
        </w:tc>
        <w:tc>
          <w:tcPr>
            <w:tcW w:w="2190" w:type="dxa"/>
            <w:tcBorders>
              <w:top w:val="nil"/>
              <w:left w:val="nil"/>
              <w:bottom w:val="nil"/>
              <w:right w:val="nil"/>
            </w:tcBorders>
            <w:shd w:val="clear" w:color="auto" w:fill="auto"/>
            <w:noWrap/>
            <w:vAlign w:val="bottom"/>
            <w:hideMark/>
          </w:tcPr>
          <w:p w14:paraId="57632516" w14:textId="77777777" w:rsidR="00E74BB9" w:rsidRDefault="00E74BB9">
            <w:pPr>
              <w:rPr>
                <w:sz w:val="20"/>
                <w:szCs w:val="20"/>
              </w:rPr>
            </w:pPr>
          </w:p>
        </w:tc>
        <w:tc>
          <w:tcPr>
            <w:tcW w:w="1421" w:type="dxa"/>
            <w:tcBorders>
              <w:top w:val="nil"/>
              <w:left w:val="single" w:sz="4" w:space="0" w:color="auto"/>
              <w:bottom w:val="nil"/>
              <w:right w:val="nil"/>
            </w:tcBorders>
            <w:shd w:val="clear" w:color="auto" w:fill="auto"/>
            <w:noWrap/>
            <w:vAlign w:val="bottom"/>
            <w:hideMark/>
          </w:tcPr>
          <w:p w14:paraId="1192ADC3"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nil"/>
              <w:bottom w:val="nil"/>
              <w:right w:val="single" w:sz="4" w:space="0" w:color="auto"/>
            </w:tcBorders>
            <w:shd w:val="clear" w:color="000000" w:fill="FFFF00"/>
            <w:noWrap/>
            <w:vAlign w:val="bottom"/>
            <w:hideMark/>
          </w:tcPr>
          <w:p w14:paraId="4320D37A"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auto" w:fill="auto"/>
            <w:noWrap/>
            <w:vAlign w:val="bottom"/>
            <w:hideMark/>
          </w:tcPr>
          <w:p w14:paraId="5D5DCDA7"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72A773CE"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1D129482" w14:textId="77777777" w:rsidR="00E74BB9" w:rsidRDefault="00E74BB9">
            <w:pPr>
              <w:rPr>
                <w:rFonts w:ascii="Arial" w:hAnsi="Arial" w:cs="Arial"/>
                <w:sz w:val="20"/>
                <w:szCs w:val="20"/>
              </w:rPr>
            </w:pPr>
            <w:r>
              <w:rPr>
                <w:rFonts w:ascii="Arial" w:hAnsi="Arial" w:cs="Arial"/>
                <w:sz w:val="20"/>
                <w:szCs w:val="20"/>
              </w:rPr>
              <w:t> </w:t>
            </w:r>
          </w:p>
        </w:tc>
      </w:tr>
      <w:tr w:rsidR="00E74BB9" w14:paraId="687D40F1"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352A622F" w14:textId="77777777" w:rsidR="00E74BB9" w:rsidRDefault="00E74BB9">
            <w:pPr>
              <w:rPr>
                <w:rFonts w:ascii="Calibri" w:hAnsi="Calibri" w:cs="Calibri"/>
                <w:b/>
                <w:bCs/>
              </w:rPr>
            </w:pPr>
            <w:r>
              <w:rPr>
                <w:rFonts w:ascii="Calibri" w:hAnsi="Calibri" w:cs="Calibri"/>
                <w:b/>
                <w:bCs/>
              </w:rPr>
              <w:t>Operating surplus/deficit</w:t>
            </w:r>
          </w:p>
        </w:tc>
        <w:tc>
          <w:tcPr>
            <w:tcW w:w="1421" w:type="dxa"/>
            <w:tcBorders>
              <w:top w:val="single" w:sz="4" w:space="0" w:color="auto"/>
              <w:left w:val="single" w:sz="4" w:space="0" w:color="auto"/>
              <w:bottom w:val="single" w:sz="4" w:space="0" w:color="auto"/>
              <w:right w:val="nil"/>
            </w:tcBorders>
            <w:shd w:val="clear" w:color="auto" w:fill="auto"/>
            <w:noWrap/>
            <w:vAlign w:val="bottom"/>
            <w:hideMark/>
          </w:tcPr>
          <w:p w14:paraId="3605643D" w14:textId="77777777" w:rsidR="00E74BB9" w:rsidRDefault="00E74BB9">
            <w:pPr>
              <w:jc w:val="right"/>
              <w:rPr>
                <w:rFonts w:ascii="Arial" w:hAnsi="Arial" w:cs="Arial"/>
                <w:sz w:val="20"/>
                <w:szCs w:val="20"/>
              </w:rPr>
            </w:pPr>
            <w:r>
              <w:rPr>
                <w:rFonts w:ascii="Arial" w:hAnsi="Arial" w:cs="Arial"/>
                <w:sz w:val="20"/>
                <w:szCs w:val="20"/>
              </w:rPr>
              <w:t>8,158.20</w:t>
            </w:r>
          </w:p>
        </w:tc>
        <w:tc>
          <w:tcPr>
            <w:tcW w:w="1591" w:type="dxa"/>
            <w:tcBorders>
              <w:top w:val="single" w:sz="4" w:space="0" w:color="auto"/>
              <w:left w:val="nil"/>
              <w:bottom w:val="single" w:sz="4" w:space="0" w:color="auto"/>
              <w:right w:val="nil"/>
            </w:tcBorders>
            <w:shd w:val="clear" w:color="000000" w:fill="FFFF00"/>
            <w:noWrap/>
            <w:vAlign w:val="bottom"/>
            <w:hideMark/>
          </w:tcPr>
          <w:p w14:paraId="07E356B9" w14:textId="77777777" w:rsidR="00E74BB9" w:rsidRDefault="00E74BB9">
            <w:pPr>
              <w:jc w:val="right"/>
              <w:rPr>
                <w:rFonts w:ascii="Arial" w:hAnsi="Arial" w:cs="Arial"/>
                <w:sz w:val="20"/>
                <w:szCs w:val="20"/>
              </w:rPr>
            </w:pPr>
            <w:r>
              <w:rPr>
                <w:rFonts w:ascii="Arial" w:hAnsi="Arial" w:cs="Arial"/>
                <w:sz w:val="20"/>
                <w:szCs w:val="20"/>
              </w:rPr>
              <w:t>1,193.72</w:t>
            </w:r>
          </w:p>
        </w:tc>
        <w:tc>
          <w:tcPr>
            <w:tcW w:w="1528" w:type="dxa"/>
            <w:tcBorders>
              <w:top w:val="single" w:sz="4" w:space="0" w:color="auto"/>
              <w:left w:val="nil"/>
              <w:bottom w:val="single" w:sz="4" w:space="0" w:color="auto"/>
              <w:right w:val="nil"/>
            </w:tcBorders>
            <w:shd w:val="clear" w:color="auto" w:fill="auto"/>
            <w:noWrap/>
            <w:vAlign w:val="bottom"/>
            <w:hideMark/>
          </w:tcPr>
          <w:p w14:paraId="3782B386" w14:textId="77777777" w:rsidR="00E74BB9" w:rsidRDefault="00E74BB9">
            <w:pPr>
              <w:jc w:val="right"/>
              <w:rPr>
                <w:rFonts w:ascii="Arial" w:hAnsi="Arial" w:cs="Arial"/>
                <w:sz w:val="20"/>
                <w:szCs w:val="20"/>
              </w:rPr>
            </w:pPr>
            <w:r>
              <w:rPr>
                <w:rFonts w:ascii="Arial" w:hAnsi="Arial" w:cs="Arial"/>
                <w:sz w:val="20"/>
                <w:szCs w:val="20"/>
              </w:rPr>
              <w:t>4,764.87</w:t>
            </w:r>
          </w:p>
        </w:tc>
        <w:tc>
          <w:tcPr>
            <w:tcW w:w="983" w:type="dxa"/>
            <w:tcBorders>
              <w:top w:val="single" w:sz="4" w:space="0" w:color="auto"/>
              <w:left w:val="single" w:sz="4" w:space="0" w:color="auto"/>
              <w:bottom w:val="single" w:sz="4" w:space="0" w:color="auto"/>
              <w:right w:val="nil"/>
            </w:tcBorders>
            <w:shd w:val="clear" w:color="000000" w:fill="C4D79B"/>
            <w:noWrap/>
            <w:vAlign w:val="bottom"/>
            <w:hideMark/>
          </w:tcPr>
          <w:p w14:paraId="2C2DFDFD" w14:textId="77777777" w:rsidR="00E74BB9" w:rsidRDefault="00E74BB9">
            <w:pPr>
              <w:jc w:val="right"/>
              <w:rPr>
                <w:rFonts w:ascii="Arial" w:hAnsi="Arial" w:cs="Arial"/>
                <w:sz w:val="20"/>
                <w:szCs w:val="20"/>
              </w:rPr>
            </w:pPr>
            <w:r>
              <w:rPr>
                <w:rFonts w:ascii="Arial" w:hAnsi="Arial" w:cs="Arial"/>
                <w:sz w:val="20"/>
                <w:szCs w:val="20"/>
              </w:rPr>
              <w:t>2,600.00</w:t>
            </w:r>
          </w:p>
        </w:tc>
        <w:tc>
          <w:tcPr>
            <w:tcW w:w="623" w:type="dxa"/>
            <w:tcBorders>
              <w:top w:val="nil"/>
              <w:left w:val="nil"/>
              <w:bottom w:val="nil"/>
              <w:right w:val="nil"/>
            </w:tcBorders>
            <w:shd w:val="clear" w:color="000000" w:fill="C4D79B"/>
            <w:noWrap/>
            <w:vAlign w:val="bottom"/>
            <w:hideMark/>
          </w:tcPr>
          <w:p w14:paraId="7B75925F" w14:textId="77777777" w:rsidR="00E74BB9" w:rsidRDefault="00E74BB9">
            <w:pPr>
              <w:rPr>
                <w:rFonts w:ascii="Arial" w:hAnsi="Arial" w:cs="Arial"/>
                <w:sz w:val="20"/>
                <w:szCs w:val="20"/>
              </w:rPr>
            </w:pPr>
            <w:r>
              <w:rPr>
                <w:rFonts w:ascii="Arial" w:hAnsi="Arial" w:cs="Arial"/>
                <w:sz w:val="20"/>
                <w:szCs w:val="20"/>
              </w:rPr>
              <w:t> </w:t>
            </w:r>
          </w:p>
        </w:tc>
      </w:tr>
      <w:tr w:rsidR="00E74BB9" w14:paraId="594BE0ED" w14:textId="77777777" w:rsidTr="00E74BB9">
        <w:trPr>
          <w:trHeight w:val="315"/>
        </w:trPr>
        <w:tc>
          <w:tcPr>
            <w:tcW w:w="1024" w:type="dxa"/>
            <w:tcBorders>
              <w:top w:val="nil"/>
              <w:left w:val="nil"/>
              <w:bottom w:val="nil"/>
              <w:right w:val="nil"/>
            </w:tcBorders>
            <w:shd w:val="clear" w:color="auto" w:fill="auto"/>
            <w:noWrap/>
            <w:vAlign w:val="bottom"/>
            <w:hideMark/>
          </w:tcPr>
          <w:p w14:paraId="28315643" w14:textId="77777777" w:rsidR="00E74BB9" w:rsidRDefault="00E74BB9">
            <w:pPr>
              <w:rPr>
                <w:rFonts w:ascii="Arial" w:hAnsi="Arial" w:cs="Arial"/>
                <w:sz w:val="20"/>
                <w:szCs w:val="20"/>
              </w:rPr>
            </w:pPr>
          </w:p>
        </w:tc>
        <w:tc>
          <w:tcPr>
            <w:tcW w:w="2190" w:type="dxa"/>
            <w:tcBorders>
              <w:top w:val="nil"/>
              <w:left w:val="nil"/>
              <w:bottom w:val="nil"/>
              <w:right w:val="nil"/>
            </w:tcBorders>
            <w:shd w:val="clear" w:color="auto" w:fill="auto"/>
            <w:noWrap/>
            <w:vAlign w:val="bottom"/>
            <w:hideMark/>
          </w:tcPr>
          <w:p w14:paraId="07C713B9" w14:textId="77777777" w:rsidR="00E74BB9" w:rsidRDefault="00E74BB9">
            <w:pPr>
              <w:rPr>
                <w:sz w:val="20"/>
                <w:szCs w:val="20"/>
              </w:rPr>
            </w:pPr>
          </w:p>
        </w:tc>
        <w:tc>
          <w:tcPr>
            <w:tcW w:w="1421" w:type="dxa"/>
            <w:tcBorders>
              <w:top w:val="nil"/>
              <w:left w:val="single" w:sz="4" w:space="0" w:color="auto"/>
              <w:bottom w:val="nil"/>
              <w:right w:val="nil"/>
            </w:tcBorders>
            <w:shd w:val="clear" w:color="auto" w:fill="auto"/>
            <w:noWrap/>
            <w:vAlign w:val="bottom"/>
            <w:hideMark/>
          </w:tcPr>
          <w:p w14:paraId="7B4C4957"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nil"/>
              <w:bottom w:val="nil"/>
              <w:right w:val="single" w:sz="4" w:space="0" w:color="auto"/>
            </w:tcBorders>
            <w:shd w:val="clear" w:color="000000" w:fill="FFFF00"/>
            <w:noWrap/>
            <w:vAlign w:val="bottom"/>
            <w:hideMark/>
          </w:tcPr>
          <w:p w14:paraId="38A68418"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auto" w:fill="auto"/>
            <w:noWrap/>
            <w:vAlign w:val="bottom"/>
            <w:hideMark/>
          </w:tcPr>
          <w:p w14:paraId="67265F5D" w14:textId="77777777" w:rsidR="00E74BB9" w:rsidRDefault="00E74BB9">
            <w:pPr>
              <w:rPr>
                <w:rFonts w:ascii="Arial" w:hAnsi="Arial" w:cs="Arial"/>
                <w:sz w:val="20"/>
                <w:szCs w:val="20"/>
              </w:rPr>
            </w:pPr>
          </w:p>
        </w:tc>
        <w:tc>
          <w:tcPr>
            <w:tcW w:w="983" w:type="dxa"/>
            <w:tcBorders>
              <w:top w:val="nil"/>
              <w:left w:val="single" w:sz="4" w:space="0" w:color="auto"/>
              <w:bottom w:val="nil"/>
              <w:right w:val="nil"/>
            </w:tcBorders>
            <w:shd w:val="clear" w:color="000000" w:fill="C4D79B"/>
            <w:noWrap/>
            <w:vAlign w:val="bottom"/>
            <w:hideMark/>
          </w:tcPr>
          <w:p w14:paraId="46255A09"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21FBF0A6" w14:textId="77777777" w:rsidR="00E74BB9" w:rsidRDefault="00E74BB9">
            <w:pPr>
              <w:rPr>
                <w:rFonts w:ascii="Arial" w:hAnsi="Arial" w:cs="Arial"/>
                <w:sz w:val="20"/>
                <w:szCs w:val="20"/>
              </w:rPr>
            </w:pPr>
            <w:r>
              <w:rPr>
                <w:rFonts w:ascii="Arial" w:hAnsi="Arial" w:cs="Arial"/>
                <w:sz w:val="20"/>
                <w:szCs w:val="20"/>
              </w:rPr>
              <w:t> </w:t>
            </w:r>
          </w:p>
        </w:tc>
      </w:tr>
      <w:tr w:rsidR="00E74BB9" w14:paraId="0CB0081B"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4F00CF05" w14:textId="77777777" w:rsidR="00E74BB9" w:rsidRDefault="00E74BB9">
            <w:pPr>
              <w:rPr>
                <w:rFonts w:ascii="Calibri" w:hAnsi="Calibri" w:cs="Calibri"/>
                <w:b/>
                <w:bCs/>
              </w:rPr>
            </w:pPr>
            <w:r>
              <w:rPr>
                <w:rFonts w:ascii="Calibri" w:hAnsi="Calibri" w:cs="Calibri"/>
                <w:b/>
                <w:bCs/>
              </w:rPr>
              <w:t>Projects &amp; rent arrears</w:t>
            </w:r>
          </w:p>
        </w:tc>
        <w:tc>
          <w:tcPr>
            <w:tcW w:w="1421" w:type="dxa"/>
            <w:tcBorders>
              <w:top w:val="nil"/>
              <w:left w:val="single" w:sz="4" w:space="0" w:color="auto"/>
              <w:bottom w:val="nil"/>
              <w:right w:val="nil"/>
            </w:tcBorders>
            <w:shd w:val="clear" w:color="auto" w:fill="auto"/>
            <w:noWrap/>
            <w:vAlign w:val="bottom"/>
            <w:hideMark/>
          </w:tcPr>
          <w:p w14:paraId="6D12D45F"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nil"/>
              <w:bottom w:val="nil"/>
              <w:right w:val="single" w:sz="4" w:space="0" w:color="auto"/>
            </w:tcBorders>
            <w:shd w:val="clear" w:color="000000" w:fill="FFFF00"/>
            <w:noWrap/>
            <w:vAlign w:val="bottom"/>
            <w:hideMark/>
          </w:tcPr>
          <w:p w14:paraId="066A2D63"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auto" w:fill="auto"/>
            <w:noWrap/>
            <w:vAlign w:val="bottom"/>
            <w:hideMark/>
          </w:tcPr>
          <w:p w14:paraId="325BDF98" w14:textId="77777777" w:rsidR="00E74BB9" w:rsidRDefault="00E74BB9">
            <w:pPr>
              <w:rPr>
                <w:rFonts w:ascii="Arial" w:hAnsi="Arial" w:cs="Arial"/>
                <w:sz w:val="20"/>
                <w:szCs w:val="20"/>
              </w:rPr>
            </w:pPr>
          </w:p>
        </w:tc>
        <w:tc>
          <w:tcPr>
            <w:tcW w:w="983" w:type="dxa"/>
            <w:tcBorders>
              <w:top w:val="nil"/>
              <w:left w:val="single" w:sz="4" w:space="0" w:color="auto"/>
              <w:bottom w:val="nil"/>
              <w:right w:val="nil"/>
            </w:tcBorders>
            <w:shd w:val="clear" w:color="000000" w:fill="C4D79B"/>
            <w:noWrap/>
            <w:vAlign w:val="bottom"/>
            <w:hideMark/>
          </w:tcPr>
          <w:p w14:paraId="099D9FA4"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7F020CBF" w14:textId="77777777" w:rsidR="00E74BB9" w:rsidRDefault="00E74BB9">
            <w:pPr>
              <w:rPr>
                <w:rFonts w:ascii="Arial" w:hAnsi="Arial" w:cs="Arial"/>
                <w:sz w:val="20"/>
                <w:szCs w:val="20"/>
              </w:rPr>
            </w:pPr>
            <w:r>
              <w:rPr>
                <w:rFonts w:ascii="Arial" w:hAnsi="Arial" w:cs="Arial"/>
                <w:sz w:val="20"/>
                <w:szCs w:val="20"/>
              </w:rPr>
              <w:t> </w:t>
            </w:r>
          </w:p>
        </w:tc>
      </w:tr>
      <w:tr w:rsidR="00E74BB9" w14:paraId="1AE6B86A"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5833AC14" w14:textId="77777777" w:rsidR="00E74BB9" w:rsidRDefault="00E74BB9">
            <w:pPr>
              <w:rPr>
                <w:rFonts w:ascii="Calibri" w:hAnsi="Calibri" w:cs="Calibri"/>
              </w:rPr>
            </w:pPr>
            <w:r>
              <w:rPr>
                <w:rFonts w:ascii="Calibri" w:hAnsi="Calibri" w:cs="Calibri"/>
              </w:rPr>
              <w:t>Allotment lease and set up</w:t>
            </w:r>
          </w:p>
        </w:tc>
        <w:tc>
          <w:tcPr>
            <w:tcW w:w="1421" w:type="dxa"/>
            <w:tcBorders>
              <w:top w:val="nil"/>
              <w:left w:val="single" w:sz="4" w:space="0" w:color="auto"/>
              <w:bottom w:val="nil"/>
              <w:right w:val="nil"/>
            </w:tcBorders>
            <w:shd w:val="clear" w:color="auto" w:fill="auto"/>
            <w:noWrap/>
            <w:vAlign w:val="bottom"/>
            <w:hideMark/>
          </w:tcPr>
          <w:p w14:paraId="515D64EA"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nil"/>
              <w:bottom w:val="nil"/>
              <w:right w:val="single" w:sz="4" w:space="0" w:color="auto"/>
            </w:tcBorders>
            <w:shd w:val="clear" w:color="000000" w:fill="FFFF00"/>
            <w:noWrap/>
            <w:vAlign w:val="bottom"/>
            <w:hideMark/>
          </w:tcPr>
          <w:p w14:paraId="06F54332" w14:textId="77777777" w:rsidR="00E74BB9" w:rsidRDefault="00E74BB9">
            <w:pPr>
              <w:jc w:val="right"/>
              <w:rPr>
                <w:rFonts w:ascii="Arial" w:hAnsi="Arial" w:cs="Arial"/>
                <w:sz w:val="20"/>
                <w:szCs w:val="20"/>
              </w:rPr>
            </w:pPr>
            <w:r>
              <w:rPr>
                <w:rFonts w:ascii="Arial" w:hAnsi="Arial" w:cs="Arial"/>
                <w:sz w:val="20"/>
                <w:szCs w:val="20"/>
              </w:rPr>
              <w:t>2,500.00</w:t>
            </w:r>
          </w:p>
        </w:tc>
        <w:tc>
          <w:tcPr>
            <w:tcW w:w="1528" w:type="dxa"/>
            <w:tcBorders>
              <w:top w:val="nil"/>
              <w:left w:val="nil"/>
              <w:bottom w:val="nil"/>
              <w:right w:val="nil"/>
            </w:tcBorders>
            <w:shd w:val="clear" w:color="auto" w:fill="auto"/>
            <w:noWrap/>
            <w:vAlign w:val="bottom"/>
            <w:hideMark/>
          </w:tcPr>
          <w:p w14:paraId="0A1F9502" w14:textId="77777777" w:rsidR="00E74BB9" w:rsidRDefault="00E74BB9">
            <w:pPr>
              <w:jc w:val="right"/>
              <w:rPr>
                <w:rFonts w:ascii="Arial" w:hAnsi="Arial" w:cs="Arial"/>
                <w:sz w:val="20"/>
                <w:szCs w:val="20"/>
              </w:rPr>
            </w:pPr>
          </w:p>
        </w:tc>
        <w:tc>
          <w:tcPr>
            <w:tcW w:w="983" w:type="dxa"/>
            <w:tcBorders>
              <w:top w:val="nil"/>
              <w:left w:val="single" w:sz="4" w:space="0" w:color="auto"/>
              <w:bottom w:val="nil"/>
              <w:right w:val="nil"/>
            </w:tcBorders>
            <w:shd w:val="clear" w:color="000000" w:fill="C4D79B"/>
            <w:noWrap/>
            <w:vAlign w:val="bottom"/>
            <w:hideMark/>
          </w:tcPr>
          <w:p w14:paraId="78A417E8" w14:textId="77777777" w:rsidR="00E74BB9" w:rsidRDefault="00E74BB9">
            <w:pPr>
              <w:jc w:val="right"/>
              <w:rPr>
                <w:rFonts w:ascii="Arial" w:hAnsi="Arial" w:cs="Arial"/>
                <w:sz w:val="20"/>
                <w:szCs w:val="20"/>
              </w:rPr>
            </w:pPr>
            <w:r>
              <w:rPr>
                <w:rFonts w:ascii="Arial" w:hAnsi="Arial" w:cs="Arial"/>
                <w:sz w:val="20"/>
                <w:szCs w:val="20"/>
              </w:rPr>
              <w:t>2,500.00</w:t>
            </w:r>
          </w:p>
        </w:tc>
        <w:tc>
          <w:tcPr>
            <w:tcW w:w="623" w:type="dxa"/>
            <w:tcBorders>
              <w:top w:val="nil"/>
              <w:left w:val="nil"/>
              <w:bottom w:val="nil"/>
              <w:right w:val="nil"/>
            </w:tcBorders>
            <w:shd w:val="clear" w:color="000000" w:fill="C4D79B"/>
            <w:noWrap/>
            <w:vAlign w:val="bottom"/>
            <w:hideMark/>
          </w:tcPr>
          <w:p w14:paraId="4A362999" w14:textId="77777777" w:rsidR="00E74BB9" w:rsidRDefault="00E74BB9">
            <w:pPr>
              <w:jc w:val="center"/>
              <w:rPr>
                <w:rFonts w:ascii="Arial" w:hAnsi="Arial" w:cs="Arial"/>
                <w:sz w:val="20"/>
                <w:szCs w:val="20"/>
              </w:rPr>
            </w:pPr>
            <w:r>
              <w:rPr>
                <w:rFonts w:ascii="Arial" w:hAnsi="Arial" w:cs="Arial"/>
                <w:sz w:val="20"/>
                <w:szCs w:val="20"/>
              </w:rPr>
              <w:t>4</w:t>
            </w:r>
          </w:p>
        </w:tc>
      </w:tr>
      <w:tr w:rsidR="00E74BB9" w14:paraId="29E379B4"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203D6837" w14:textId="77777777" w:rsidR="00E74BB9" w:rsidRDefault="00E74BB9">
            <w:pPr>
              <w:rPr>
                <w:rFonts w:ascii="Calibri" w:hAnsi="Calibri" w:cs="Calibri"/>
              </w:rPr>
            </w:pPr>
            <w:r>
              <w:rPr>
                <w:rFonts w:ascii="Calibri" w:hAnsi="Calibri" w:cs="Calibri"/>
              </w:rPr>
              <w:t>Defibrillator</w:t>
            </w:r>
          </w:p>
        </w:tc>
        <w:tc>
          <w:tcPr>
            <w:tcW w:w="1421" w:type="dxa"/>
            <w:tcBorders>
              <w:top w:val="nil"/>
              <w:left w:val="single" w:sz="4" w:space="0" w:color="auto"/>
              <w:bottom w:val="nil"/>
              <w:right w:val="nil"/>
            </w:tcBorders>
            <w:shd w:val="clear" w:color="auto" w:fill="auto"/>
            <w:noWrap/>
            <w:vAlign w:val="bottom"/>
            <w:hideMark/>
          </w:tcPr>
          <w:p w14:paraId="6ED3D82D"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nil"/>
              <w:bottom w:val="nil"/>
              <w:right w:val="single" w:sz="4" w:space="0" w:color="auto"/>
            </w:tcBorders>
            <w:shd w:val="clear" w:color="000000" w:fill="FFFF00"/>
            <w:noWrap/>
            <w:vAlign w:val="bottom"/>
            <w:hideMark/>
          </w:tcPr>
          <w:p w14:paraId="50191A27"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auto" w:fill="auto"/>
            <w:noWrap/>
            <w:vAlign w:val="bottom"/>
            <w:hideMark/>
          </w:tcPr>
          <w:p w14:paraId="6E0D21E8" w14:textId="77777777" w:rsidR="00E74BB9" w:rsidRDefault="00E74BB9">
            <w:pPr>
              <w:rPr>
                <w:rFonts w:ascii="Arial" w:hAnsi="Arial" w:cs="Arial"/>
                <w:sz w:val="20"/>
                <w:szCs w:val="20"/>
              </w:rPr>
            </w:pPr>
          </w:p>
        </w:tc>
        <w:tc>
          <w:tcPr>
            <w:tcW w:w="983" w:type="dxa"/>
            <w:tcBorders>
              <w:top w:val="nil"/>
              <w:left w:val="single" w:sz="4" w:space="0" w:color="auto"/>
              <w:bottom w:val="nil"/>
              <w:right w:val="nil"/>
            </w:tcBorders>
            <w:shd w:val="clear" w:color="000000" w:fill="C4D79B"/>
            <w:noWrap/>
            <w:vAlign w:val="bottom"/>
            <w:hideMark/>
          </w:tcPr>
          <w:p w14:paraId="08DAB606"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4985B7A8" w14:textId="77777777" w:rsidR="00E74BB9" w:rsidRDefault="00E74BB9">
            <w:pPr>
              <w:jc w:val="center"/>
              <w:rPr>
                <w:rFonts w:ascii="Arial" w:hAnsi="Arial" w:cs="Arial"/>
                <w:sz w:val="20"/>
                <w:szCs w:val="20"/>
              </w:rPr>
            </w:pPr>
            <w:r>
              <w:rPr>
                <w:rFonts w:ascii="Arial" w:hAnsi="Arial" w:cs="Arial"/>
                <w:sz w:val="20"/>
                <w:szCs w:val="20"/>
              </w:rPr>
              <w:t> </w:t>
            </w:r>
          </w:p>
        </w:tc>
      </w:tr>
      <w:tr w:rsidR="00E74BB9" w14:paraId="2113BF2D"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16C0C7C8" w14:textId="77777777" w:rsidR="00E74BB9" w:rsidRDefault="00E74BB9">
            <w:pPr>
              <w:rPr>
                <w:rFonts w:ascii="Calibri" w:hAnsi="Calibri" w:cs="Calibri"/>
              </w:rPr>
            </w:pPr>
            <w:r>
              <w:rPr>
                <w:rFonts w:ascii="Calibri" w:hAnsi="Calibri" w:cs="Calibri"/>
              </w:rPr>
              <w:t>Defibrillator Ward Cllr Grant</w:t>
            </w:r>
          </w:p>
        </w:tc>
        <w:tc>
          <w:tcPr>
            <w:tcW w:w="1421" w:type="dxa"/>
            <w:tcBorders>
              <w:top w:val="nil"/>
              <w:left w:val="single" w:sz="4" w:space="0" w:color="auto"/>
              <w:bottom w:val="nil"/>
              <w:right w:val="nil"/>
            </w:tcBorders>
            <w:shd w:val="clear" w:color="auto" w:fill="auto"/>
            <w:noWrap/>
            <w:vAlign w:val="bottom"/>
            <w:hideMark/>
          </w:tcPr>
          <w:p w14:paraId="7CBD11E1"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nil"/>
              <w:bottom w:val="nil"/>
              <w:right w:val="single" w:sz="4" w:space="0" w:color="auto"/>
            </w:tcBorders>
            <w:shd w:val="clear" w:color="000000" w:fill="FFFF00"/>
            <w:noWrap/>
            <w:vAlign w:val="bottom"/>
            <w:hideMark/>
          </w:tcPr>
          <w:p w14:paraId="7C63D6DA"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auto" w:fill="auto"/>
            <w:noWrap/>
            <w:vAlign w:val="bottom"/>
            <w:hideMark/>
          </w:tcPr>
          <w:p w14:paraId="1D365B9D" w14:textId="77777777" w:rsidR="00E74BB9" w:rsidRDefault="00E74BB9">
            <w:pPr>
              <w:rPr>
                <w:rFonts w:ascii="Arial" w:hAnsi="Arial" w:cs="Arial"/>
                <w:sz w:val="20"/>
                <w:szCs w:val="20"/>
              </w:rPr>
            </w:pPr>
          </w:p>
        </w:tc>
        <w:tc>
          <w:tcPr>
            <w:tcW w:w="983" w:type="dxa"/>
            <w:tcBorders>
              <w:top w:val="nil"/>
              <w:left w:val="single" w:sz="4" w:space="0" w:color="auto"/>
              <w:bottom w:val="nil"/>
              <w:right w:val="nil"/>
            </w:tcBorders>
            <w:shd w:val="clear" w:color="000000" w:fill="C4D79B"/>
            <w:noWrap/>
            <w:vAlign w:val="bottom"/>
            <w:hideMark/>
          </w:tcPr>
          <w:p w14:paraId="49655799"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4FDE5FF3" w14:textId="77777777" w:rsidR="00E74BB9" w:rsidRDefault="00E74BB9">
            <w:pPr>
              <w:jc w:val="center"/>
              <w:rPr>
                <w:rFonts w:ascii="Arial" w:hAnsi="Arial" w:cs="Arial"/>
                <w:sz w:val="20"/>
                <w:szCs w:val="20"/>
              </w:rPr>
            </w:pPr>
            <w:r>
              <w:rPr>
                <w:rFonts w:ascii="Arial" w:hAnsi="Arial" w:cs="Arial"/>
                <w:sz w:val="20"/>
                <w:szCs w:val="20"/>
              </w:rPr>
              <w:t> </w:t>
            </w:r>
          </w:p>
        </w:tc>
      </w:tr>
      <w:tr w:rsidR="00E74BB9" w14:paraId="73842B17"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0D99E948" w14:textId="77777777" w:rsidR="00E74BB9" w:rsidRDefault="00E74BB9">
            <w:pPr>
              <w:rPr>
                <w:rFonts w:ascii="Calibri" w:hAnsi="Calibri" w:cs="Calibri"/>
              </w:rPr>
            </w:pPr>
            <w:r>
              <w:rPr>
                <w:rFonts w:ascii="Calibri" w:hAnsi="Calibri" w:cs="Calibri"/>
              </w:rPr>
              <w:t>Speed reduction measures</w:t>
            </w:r>
          </w:p>
        </w:tc>
        <w:tc>
          <w:tcPr>
            <w:tcW w:w="1421" w:type="dxa"/>
            <w:tcBorders>
              <w:top w:val="nil"/>
              <w:left w:val="single" w:sz="4" w:space="0" w:color="auto"/>
              <w:bottom w:val="nil"/>
              <w:right w:val="nil"/>
            </w:tcBorders>
            <w:shd w:val="clear" w:color="auto" w:fill="auto"/>
            <w:noWrap/>
            <w:vAlign w:val="bottom"/>
            <w:hideMark/>
          </w:tcPr>
          <w:p w14:paraId="64973104" w14:textId="77777777" w:rsidR="00E74BB9" w:rsidRDefault="00E74BB9">
            <w:pPr>
              <w:jc w:val="right"/>
              <w:rPr>
                <w:rFonts w:ascii="Arial" w:hAnsi="Arial" w:cs="Arial"/>
                <w:sz w:val="20"/>
                <w:szCs w:val="20"/>
              </w:rPr>
            </w:pPr>
            <w:r>
              <w:rPr>
                <w:rFonts w:ascii="Arial" w:hAnsi="Arial" w:cs="Arial"/>
                <w:sz w:val="20"/>
                <w:szCs w:val="20"/>
              </w:rPr>
              <w:t>6,574.00</w:t>
            </w:r>
          </w:p>
        </w:tc>
        <w:tc>
          <w:tcPr>
            <w:tcW w:w="1591" w:type="dxa"/>
            <w:tcBorders>
              <w:top w:val="nil"/>
              <w:left w:val="nil"/>
              <w:bottom w:val="nil"/>
              <w:right w:val="single" w:sz="4" w:space="0" w:color="auto"/>
            </w:tcBorders>
            <w:shd w:val="clear" w:color="000000" w:fill="FFFF00"/>
            <w:noWrap/>
            <w:vAlign w:val="bottom"/>
            <w:hideMark/>
          </w:tcPr>
          <w:p w14:paraId="174059B2" w14:textId="77777777" w:rsidR="00E74BB9" w:rsidRDefault="00E74BB9">
            <w:pPr>
              <w:jc w:val="right"/>
              <w:rPr>
                <w:rFonts w:ascii="Arial" w:hAnsi="Arial" w:cs="Arial"/>
                <w:sz w:val="20"/>
                <w:szCs w:val="20"/>
              </w:rPr>
            </w:pPr>
            <w:r>
              <w:rPr>
                <w:rFonts w:ascii="Arial" w:hAnsi="Arial" w:cs="Arial"/>
                <w:sz w:val="20"/>
                <w:szCs w:val="20"/>
              </w:rPr>
              <w:t>4,074.00</w:t>
            </w:r>
          </w:p>
        </w:tc>
        <w:tc>
          <w:tcPr>
            <w:tcW w:w="1528" w:type="dxa"/>
            <w:tcBorders>
              <w:top w:val="nil"/>
              <w:left w:val="nil"/>
              <w:bottom w:val="nil"/>
              <w:right w:val="nil"/>
            </w:tcBorders>
            <w:shd w:val="clear" w:color="auto" w:fill="auto"/>
            <w:noWrap/>
            <w:vAlign w:val="bottom"/>
            <w:hideMark/>
          </w:tcPr>
          <w:p w14:paraId="1ABDC314" w14:textId="77777777" w:rsidR="00E74BB9" w:rsidRDefault="00E74BB9">
            <w:pPr>
              <w:jc w:val="right"/>
              <w:rPr>
                <w:rFonts w:ascii="Arial" w:hAnsi="Arial" w:cs="Arial"/>
                <w:sz w:val="20"/>
                <w:szCs w:val="20"/>
              </w:rPr>
            </w:pPr>
            <w:r>
              <w:rPr>
                <w:rFonts w:ascii="Arial" w:hAnsi="Arial" w:cs="Arial"/>
                <w:sz w:val="20"/>
                <w:szCs w:val="20"/>
              </w:rPr>
              <w:t>6,574.00</w:t>
            </w:r>
          </w:p>
        </w:tc>
        <w:tc>
          <w:tcPr>
            <w:tcW w:w="983" w:type="dxa"/>
            <w:tcBorders>
              <w:top w:val="nil"/>
              <w:left w:val="single" w:sz="4" w:space="0" w:color="auto"/>
              <w:bottom w:val="nil"/>
              <w:right w:val="nil"/>
            </w:tcBorders>
            <w:shd w:val="clear" w:color="000000" w:fill="C4D79B"/>
            <w:noWrap/>
            <w:vAlign w:val="bottom"/>
            <w:hideMark/>
          </w:tcPr>
          <w:p w14:paraId="7CF19FB1"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5C8849CD" w14:textId="77777777" w:rsidR="00E74BB9" w:rsidRDefault="00E74BB9">
            <w:pPr>
              <w:jc w:val="center"/>
              <w:rPr>
                <w:rFonts w:ascii="Arial" w:hAnsi="Arial" w:cs="Arial"/>
                <w:sz w:val="20"/>
                <w:szCs w:val="20"/>
              </w:rPr>
            </w:pPr>
            <w:r>
              <w:rPr>
                <w:rFonts w:ascii="Arial" w:hAnsi="Arial" w:cs="Arial"/>
                <w:sz w:val="20"/>
                <w:szCs w:val="20"/>
              </w:rPr>
              <w:t> </w:t>
            </w:r>
          </w:p>
        </w:tc>
      </w:tr>
      <w:tr w:rsidR="00E74BB9" w14:paraId="07EEA07C"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30760798" w14:textId="77777777" w:rsidR="00E74BB9" w:rsidRDefault="00E74BB9">
            <w:pPr>
              <w:rPr>
                <w:rFonts w:ascii="Calibri" w:hAnsi="Calibri" w:cs="Calibri"/>
              </w:rPr>
            </w:pPr>
            <w:r>
              <w:rPr>
                <w:rFonts w:ascii="Calibri" w:hAnsi="Calibri" w:cs="Calibri"/>
              </w:rPr>
              <w:t>Amenity lease arrears</w:t>
            </w:r>
          </w:p>
        </w:tc>
        <w:tc>
          <w:tcPr>
            <w:tcW w:w="1421" w:type="dxa"/>
            <w:tcBorders>
              <w:top w:val="nil"/>
              <w:left w:val="single" w:sz="4" w:space="0" w:color="auto"/>
              <w:bottom w:val="nil"/>
              <w:right w:val="nil"/>
            </w:tcBorders>
            <w:shd w:val="clear" w:color="auto" w:fill="auto"/>
            <w:noWrap/>
            <w:vAlign w:val="bottom"/>
            <w:hideMark/>
          </w:tcPr>
          <w:p w14:paraId="3B0E1DF9"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nil"/>
              <w:bottom w:val="nil"/>
              <w:right w:val="single" w:sz="4" w:space="0" w:color="auto"/>
            </w:tcBorders>
            <w:shd w:val="clear" w:color="000000" w:fill="FFFF00"/>
            <w:noWrap/>
            <w:vAlign w:val="bottom"/>
            <w:hideMark/>
          </w:tcPr>
          <w:p w14:paraId="27A0A570" w14:textId="77777777" w:rsidR="00E74BB9" w:rsidRDefault="00E74BB9">
            <w:pPr>
              <w:jc w:val="right"/>
              <w:rPr>
                <w:rFonts w:ascii="Arial" w:hAnsi="Arial" w:cs="Arial"/>
                <w:sz w:val="20"/>
                <w:szCs w:val="20"/>
              </w:rPr>
            </w:pPr>
            <w:r>
              <w:rPr>
                <w:rFonts w:ascii="Arial" w:hAnsi="Arial" w:cs="Arial"/>
                <w:sz w:val="20"/>
                <w:szCs w:val="20"/>
              </w:rPr>
              <w:t>360.00</w:t>
            </w:r>
          </w:p>
        </w:tc>
        <w:tc>
          <w:tcPr>
            <w:tcW w:w="1528" w:type="dxa"/>
            <w:tcBorders>
              <w:top w:val="nil"/>
              <w:left w:val="nil"/>
              <w:bottom w:val="nil"/>
              <w:right w:val="nil"/>
            </w:tcBorders>
            <w:shd w:val="clear" w:color="auto" w:fill="auto"/>
            <w:noWrap/>
            <w:vAlign w:val="bottom"/>
            <w:hideMark/>
          </w:tcPr>
          <w:p w14:paraId="58F77435" w14:textId="77777777" w:rsidR="00E74BB9" w:rsidRDefault="00E74BB9">
            <w:pPr>
              <w:jc w:val="right"/>
              <w:rPr>
                <w:rFonts w:ascii="Arial" w:hAnsi="Arial" w:cs="Arial"/>
                <w:sz w:val="20"/>
                <w:szCs w:val="20"/>
              </w:rPr>
            </w:pPr>
          </w:p>
        </w:tc>
        <w:tc>
          <w:tcPr>
            <w:tcW w:w="983" w:type="dxa"/>
            <w:tcBorders>
              <w:top w:val="nil"/>
              <w:left w:val="single" w:sz="4" w:space="0" w:color="auto"/>
              <w:bottom w:val="nil"/>
              <w:right w:val="nil"/>
            </w:tcBorders>
            <w:shd w:val="clear" w:color="000000" w:fill="C4D79B"/>
            <w:noWrap/>
            <w:vAlign w:val="bottom"/>
            <w:hideMark/>
          </w:tcPr>
          <w:p w14:paraId="2831E9C6" w14:textId="77777777" w:rsidR="00E74BB9" w:rsidRDefault="00E74BB9">
            <w:pPr>
              <w:jc w:val="right"/>
              <w:rPr>
                <w:rFonts w:ascii="Arial" w:hAnsi="Arial" w:cs="Arial"/>
                <w:sz w:val="20"/>
                <w:szCs w:val="20"/>
              </w:rPr>
            </w:pPr>
            <w:r>
              <w:rPr>
                <w:rFonts w:ascii="Arial" w:hAnsi="Arial" w:cs="Arial"/>
                <w:sz w:val="20"/>
                <w:szCs w:val="20"/>
              </w:rPr>
              <w:t>360.00</w:t>
            </w:r>
          </w:p>
        </w:tc>
        <w:tc>
          <w:tcPr>
            <w:tcW w:w="623" w:type="dxa"/>
            <w:tcBorders>
              <w:top w:val="nil"/>
              <w:left w:val="nil"/>
              <w:bottom w:val="nil"/>
              <w:right w:val="nil"/>
            </w:tcBorders>
            <w:shd w:val="clear" w:color="000000" w:fill="C4D79B"/>
            <w:noWrap/>
            <w:vAlign w:val="bottom"/>
            <w:hideMark/>
          </w:tcPr>
          <w:p w14:paraId="1DE22693" w14:textId="77777777" w:rsidR="00E74BB9" w:rsidRDefault="00E74BB9">
            <w:pPr>
              <w:jc w:val="center"/>
              <w:rPr>
                <w:rFonts w:ascii="Arial" w:hAnsi="Arial" w:cs="Arial"/>
                <w:sz w:val="20"/>
                <w:szCs w:val="20"/>
              </w:rPr>
            </w:pPr>
            <w:r>
              <w:rPr>
                <w:rFonts w:ascii="Arial" w:hAnsi="Arial" w:cs="Arial"/>
                <w:sz w:val="20"/>
                <w:szCs w:val="20"/>
              </w:rPr>
              <w:t>2</w:t>
            </w:r>
          </w:p>
        </w:tc>
      </w:tr>
      <w:tr w:rsidR="00E74BB9" w14:paraId="72889DA3"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688F68AC" w14:textId="77777777" w:rsidR="00E74BB9" w:rsidRDefault="00E74BB9">
            <w:pPr>
              <w:rPr>
                <w:rFonts w:ascii="Calibri" w:hAnsi="Calibri" w:cs="Calibri"/>
              </w:rPr>
            </w:pPr>
            <w:r>
              <w:rPr>
                <w:rFonts w:ascii="Calibri" w:hAnsi="Calibri" w:cs="Calibri"/>
              </w:rPr>
              <w:t>Play Area maintenance</w:t>
            </w:r>
          </w:p>
        </w:tc>
        <w:tc>
          <w:tcPr>
            <w:tcW w:w="1421" w:type="dxa"/>
            <w:tcBorders>
              <w:top w:val="nil"/>
              <w:left w:val="single" w:sz="4" w:space="0" w:color="auto"/>
              <w:bottom w:val="nil"/>
              <w:right w:val="nil"/>
            </w:tcBorders>
            <w:shd w:val="clear" w:color="auto" w:fill="auto"/>
            <w:noWrap/>
            <w:vAlign w:val="bottom"/>
            <w:hideMark/>
          </w:tcPr>
          <w:p w14:paraId="60AF6E17" w14:textId="77777777" w:rsidR="00E74BB9" w:rsidRDefault="00E74BB9">
            <w:pPr>
              <w:jc w:val="right"/>
              <w:rPr>
                <w:rFonts w:ascii="Arial" w:hAnsi="Arial" w:cs="Arial"/>
                <w:sz w:val="20"/>
                <w:szCs w:val="20"/>
              </w:rPr>
            </w:pPr>
            <w:r>
              <w:rPr>
                <w:rFonts w:ascii="Arial" w:hAnsi="Arial" w:cs="Arial"/>
                <w:sz w:val="20"/>
                <w:szCs w:val="20"/>
              </w:rPr>
              <w:t>1,293.53</w:t>
            </w:r>
          </w:p>
        </w:tc>
        <w:tc>
          <w:tcPr>
            <w:tcW w:w="1591" w:type="dxa"/>
            <w:tcBorders>
              <w:top w:val="nil"/>
              <w:left w:val="nil"/>
              <w:bottom w:val="nil"/>
              <w:right w:val="single" w:sz="4" w:space="0" w:color="auto"/>
            </w:tcBorders>
            <w:shd w:val="clear" w:color="000000" w:fill="FFFF00"/>
            <w:noWrap/>
            <w:vAlign w:val="bottom"/>
            <w:hideMark/>
          </w:tcPr>
          <w:p w14:paraId="451F5FDE"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auto" w:fill="auto"/>
            <w:noWrap/>
            <w:vAlign w:val="bottom"/>
            <w:hideMark/>
          </w:tcPr>
          <w:p w14:paraId="5FAD969F" w14:textId="77777777" w:rsidR="00E74BB9" w:rsidRDefault="00E74BB9">
            <w:pPr>
              <w:jc w:val="right"/>
              <w:rPr>
                <w:rFonts w:ascii="Arial" w:hAnsi="Arial" w:cs="Arial"/>
                <w:sz w:val="20"/>
                <w:szCs w:val="20"/>
              </w:rPr>
            </w:pPr>
            <w:r>
              <w:rPr>
                <w:rFonts w:ascii="Arial" w:hAnsi="Arial" w:cs="Arial"/>
                <w:sz w:val="20"/>
                <w:szCs w:val="20"/>
              </w:rPr>
              <w:t>1,293.53</w:t>
            </w:r>
          </w:p>
        </w:tc>
        <w:tc>
          <w:tcPr>
            <w:tcW w:w="983" w:type="dxa"/>
            <w:tcBorders>
              <w:top w:val="nil"/>
              <w:left w:val="single" w:sz="4" w:space="0" w:color="auto"/>
              <w:bottom w:val="nil"/>
              <w:right w:val="nil"/>
            </w:tcBorders>
            <w:shd w:val="clear" w:color="000000" w:fill="C4D79B"/>
            <w:noWrap/>
            <w:vAlign w:val="bottom"/>
            <w:hideMark/>
          </w:tcPr>
          <w:p w14:paraId="21783CD6" w14:textId="77777777" w:rsidR="00E74BB9" w:rsidRDefault="00E74BB9">
            <w:pPr>
              <w:jc w:val="right"/>
              <w:rPr>
                <w:rFonts w:ascii="Arial" w:hAnsi="Arial" w:cs="Arial"/>
                <w:sz w:val="20"/>
                <w:szCs w:val="20"/>
              </w:rPr>
            </w:pPr>
            <w:r>
              <w:rPr>
                <w:rFonts w:ascii="Arial" w:hAnsi="Arial" w:cs="Arial"/>
                <w:sz w:val="20"/>
                <w:szCs w:val="20"/>
              </w:rPr>
              <w:t>5,174.11</w:t>
            </w:r>
          </w:p>
        </w:tc>
        <w:tc>
          <w:tcPr>
            <w:tcW w:w="623" w:type="dxa"/>
            <w:tcBorders>
              <w:top w:val="nil"/>
              <w:left w:val="nil"/>
              <w:bottom w:val="nil"/>
              <w:right w:val="nil"/>
            </w:tcBorders>
            <w:shd w:val="clear" w:color="000000" w:fill="C4D79B"/>
            <w:noWrap/>
            <w:vAlign w:val="bottom"/>
            <w:hideMark/>
          </w:tcPr>
          <w:p w14:paraId="1CC2A6E0" w14:textId="77777777" w:rsidR="00E74BB9" w:rsidRDefault="00E74BB9">
            <w:pPr>
              <w:jc w:val="center"/>
              <w:rPr>
                <w:rFonts w:ascii="Arial" w:hAnsi="Arial" w:cs="Arial"/>
                <w:sz w:val="20"/>
                <w:szCs w:val="20"/>
              </w:rPr>
            </w:pPr>
            <w:r>
              <w:rPr>
                <w:rFonts w:ascii="Arial" w:hAnsi="Arial" w:cs="Arial"/>
                <w:sz w:val="20"/>
                <w:szCs w:val="20"/>
              </w:rPr>
              <w:t> </w:t>
            </w:r>
          </w:p>
        </w:tc>
      </w:tr>
      <w:tr w:rsidR="00E74BB9" w14:paraId="0F00719A"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7E14743E" w14:textId="77777777" w:rsidR="00E74BB9" w:rsidRDefault="00E74BB9">
            <w:pPr>
              <w:rPr>
                <w:rFonts w:ascii="Calibri" w:hAnsi="Calibri" w:cs="Calibri"/>
              </w:rPr>
            </w:pPr>
            <w:r>
              <w:rPr>
                <w:rFonts w:ascii="Calibri" w:hAnsi="Calibri" w:cs="Calibri"/>
              </w:rPr>
              <w:t>Playing field lease arrears</w:t>
            </w:r>
          </w:p>
        </w:tc>
        <w:tc>
          <w:tcPr>
            <w:tcW w:w="1421" w:type="dxa"/>
            <w:tcBorders>
              <w:top w:val="nil"/>
              <w:left w:val="single" w:sz="4" w:space="0" w:color="auto"/>
              <w:bottom w:val="nil"/>
              <w:right w:val="nil"/>
            </w:tcBorders>
            <w:shd w:val="clear" w:color="auto" w:fill="auto"/>
            <w:noWrap/>
            <w:vAlign w:val="bottom"/>
            <w:hideMark/>
          </w:tcPr>
          <w:p w14:paraId="71BC5C71"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nil"/>
              <w:bottom w:val="nil"/>
              <w:right w:val="single" w:sz="4" w:space="0" w:color="auto"/>
            </w:tcBorders>
            <w:shd w:val="clear" w:color="000000" w:fill="FFFF00"/>
            <w:noWrap/>
            <w:vAlign w:val="bottom"/>
            <w:hideMark/>
          </w:tcPr>
          <w:p w14:paraId="623346DF" w14:textId="77777777" w:rsidR="00E74BB9" w:rsidRDefault="00E74BB9">
            <w:pPr>
              <w:jc w:val="right"/>
              <w:rPr>
                <w:rFonts w:ascii="Arial" w:hAnsi="Arial" w:cs="Arial"/>
                <w:sz w:val="20"/>
                <w:szCs w:val="20"/>
              </w:rPr>
            </w:pPr>
            <w:r>
              <w:rPr>
                <w:rFonts w:ascii="Arial" w:hAnsi="Arial" w:cs="Arial"/>
                <w:sz w:val="20"/>
                <w:szCs w:val="20"/>
              </w:rPr>
              <w:t>2,880.00</w:t>
            </w:r>
          </w:p>
        </w:tc>
        <w:tc>
          <w:tcPr>
            <w:tcW w:w="1528" w:type="dxa"/>
            <w:tcBorders>
              <w:top w:val="nil"/>
              <w:left w:val="nil"/>
              <w:bottom w:val="nil"/>
              <w:right w:val="nil"/>
            </w:tcBorders>
            <w:shd w:val="clear" w:color="auto" w:fill="auto"/>
            <w:noWrap/>
            <w:vAlign w:val="bottom"/>
            <w:hideMark/>
          </w:tcPr>
          <w:p w14:paraId="6432C189" w14:textId="77777777" w:rsidR="00E74BB9" w:rsidRDefault="00E74BB9">
            <w:pPr>
              <w:jc w:val="right"/>
              <w:rPr>
                <w:rFonts w:ascii="Arial" w:hAnsi="Arial" w:cs="Arial"/>
                <w:sz w:val="20"/>
                <w:szCs w:val="20"/>
              </w:rPr>
            </w:pPr>
          </w:p>
        </w:tc>
        <w:tc>
          <w:tcPr>
            <w:tcW w:w="983" w:type="dxa"/>
            <w:tcBorders>
              <w:top w:val="nil"/>
              <w:left w:val="single" w:sz="4" w:space="0" w:color="auto"/>
              <w:bottom w:val="nil"/>
              <w:right w:val="nil"/>
            </w:tcBorders>
            <w:shd w:val="clear" w:color="000000" w:fill="C4D79B"/>
            <w:noWrap/>
            <w:vAlign w:val="bottom"/>
            <w:hideMark/>
          </w:tcPr>
          <w:p w14:paraId="0A378D86" w14:textId="77777777" w:rsidR="00E74BB9" w:rsidRDefault="00E74BB9">
            <w:pPr>
              <w:jc w:val="right"/>
              <w:rPr>
                <w:rFonts w:ascii="Arial" w:hAnsi="Arial" w:cs="Arial"/>
                <w:sz w:val="20"/>
                <w:szCs w:val="20"/>
              </w:rPr>
            </w:pPr>
            <w:r>
              <w:rPr>
                <w:rFonts w:ascii="Arial" w:hAnsi="Arial" w:cs="Arial"/>
                <w:sz w:val="20"/>
                <w:szCs w:val="20"/>
              </w:rPr>
              <w:t>2,880.00</w:t>
            </w:r>
          </w:p>
        </w:tc>
        <w:tc>
          <w:tcPr>
            <w:tcW w:w="623" w:type="dxa"/>
            <w:tcBorders>
              <w:top w:val="nil"/>
              <w:left w:val="nil"/>
              <w:bottom w:val="nil"/>
              <w:right w:val="nil"/>
            </w:tcBorders>
            <w:shd w:val="clear" w:color="000000" w:fill="C4D79B"/>
            <w:noWrap/>
            <w:vAlign w:val="bottom"/>
            <w:hideMark/>
          </w:tcPr>
          <w:p w14:paraId="103CFE9C" w14:textId="77777777" w:rsidR="00E74BB9" w:rsidRDefault="00E74BB9">
            <w:pPr>
              <w:jc w:val="center"/>
              <w:rPr>
                <w:rFonts w:ascii="Arial" w:hAnsi="Arial" w:cs="Arial"/>
                <w:sz w:val="20"/>
                <w:szCs w:val="20"/>
              </w:rPr>
            </w:pPr>
            <w:r>
              <w:rPr>
                <w:rFonts w:ascii="Arial" w:hAnsi="Arial" w:cs="Arial"/>
                <w:sz w:val="20"/>
                <w:szCs w:val="20"/>
              </w:rPr>
              <w:t>3</w:t>
            </w:r>
          </w:p>
        </w:tc>
      </w:tr>
      <w:tr w:rsidR="00E74BB9" w14:paraId="1FF3B99B"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1F12ED00" w14:textId="77777777" w:rsidR="00E74BB9" w:rsidRDefault="00E74BB9">
            <w:pPr>
              <w:rPr>
                <w:rFonts w:ascii="Calibri" w:hAnsi="Calibri" w:cs="Calibri"/>
              </w:rPr>
            </w:pPr>
            <w:r>
              <w:rPr>
                <w:rFonts w:ascii="Calibri" w:hAnsi="Calibri" w:cs="Calibri"/>
              </w:rPr>
              <w:t>Cockayne Hatley land &amp; set up</w:t>
            </w:r>
          </w:p>
        </w:tc>
        <w:tc>
          <w:tcPr>
            <w:tcW w:w="1421" w:type="dxa"/>
            <w:tcBorders>
              <w:top w:val="nil"/>
              <w:left w:val="single" w:sz="4" w:space="0" w:color="auto"/>
              <w:bottom w:val="nil"/>
              <w:right w:val="nil"/>
            </w:tcBorders>
            <w:shd w:val="clear" w:color="auto" w:fill="auto"/>
            <w:noWrap/>
            <w:vAlign w:val="bottom"/>
            <w:hideMark/>
          </w:tcPr>
          <w:p w14:paraId="341ADA7D" w14:textId="77777777" w:rsidR="00E74BB9" w:rsidRDefault="00E74BB9">
            <w:pPr>
              <w:rPr>
                <w:rFonts w:ascii="Arial" w:hAnsi="Arial" w:cs="Arial"/>
                <w:b/>
                <w:bCs/>
                <w:sz w:val="20"/>
                <w:szCs w:val="20"/>
              </w:rPr>
            </w:pPr>
            <w:r>
              <w:rPr>
                <w:rFonts w:ascii="Arial" w:hAnsi="Arial" w:cs="Arial"/>
                <w:b/>
                <w:bCs/>
                <w:sz w:val="20"/>
                <w:szCs w:val="20"/>
              </w:rPr>
              <w:t> </w:t>
            </w:r>
          </w:p>
        </w:tc>
        <w:tc>
          <w:tcPr>
            <w:tcW w:w="1591" w:type="dxa"/>
            <w:tcBorders>
              <w:top w:val="nil"/>
              <w:left w:val="nil"/>
              <w:bottom w:val="nil"/>
              <w:right w:val="single" w:sz="4" w:space="0" w:color="auto"/>
            </w:tcBorders>
            <w:shd w:val="clear" w:color="000000" w:fill="FFFF00"/>
            <w:noWrap/>
            <w:vAlign w:val="bottom"/>
            <w:hideMark/>
          </w:tcPr>
          <w:p w14:paraId="053CBDD0" w14:textId="77777777" w:rsidR="00E74BB9" w:rsidRDefault="00E74BB9">
            <w:pPr>
              <w:jc w:val="right"/>
              <w:rPr>
                <w:rFonts w:ascii="Arial" w:hAnsi="Arial" w:cs="Arial"/>
                <w:sz w:val="20"/>
                <w:szCs w:val="20"/>
              </w:rPr>
            </w:pPr>
            <w:r>
              <w:rPr>
                <w:rFonts w:ascii="Arial" w:hAnsi="Arial" w:cs="Arial"/>
                <w:sz w:val="20"/>
                <w:szCs w:val="20"/>
              </w:rPr>
              <w:t>3,000.00</w:t>
            </w:r>
          </w:p>
        </w:tc>
        <w:tc>
          <w:tcPr>
            <w:tcW w:w="1528" w:type="dxa"/>
            <w:tcBorders>
              <w:top w:val="nil"/>
              <w:left w:val="nil"/>
              <w:bottom w:val="nil"/>
              <w:right w:val="nil"/>
            </w:tcBorders>
            <w:shd w:val="clear" w:color="auto" w:fill="auto"/>
            <w:noWrap/>
            <w:vAlign w:val="bottom"/>
            <w:hideMark/>
          </w:tcPr>
          <w:p w14:paraId="064A8439" w14:textId="77777777" w:rsidR="00E74BB9" w:rsidRDefault="00E74BB9">
            <w:pPr>
              <w:jc w:val="right"/>
              <w:rPr>
                <w:rFonts w:ascii="Arial" w:hAnsi="Arial" w:cs="Arial"/>
                <w:sz w:val="20"/>
                <w:szCs w:val="20"/>
              </w:rPr>
            </w:pPr>
          </w:p>
        </w:tc>
        <w:tc>
          <w:tcPr>
            <w:tcW w:w="983" w:type="dxa"/>
            <w:tcBorders>
              <w:top w:val="nil"/>
              <w:left w:val="single" w:sz="4" w:space="0" w:color="auto"/>
              <w:bottom w:val="nil"/>
              <w:right w:val="nil"/>
            </w:tcBorders>
            <w:shd w:val="clear" w:color="000000" w:fill="C4D79B"/>
            <w:noWrap/>
            <w:vAlign w:val="bottom"/>
            <w:hideMark/>
          </w:tcPr>
          <w:p w14:paraId="73BF1FE6" w14:textId="77777777" w:rsidR="00E74BB9" w:rsidRDefault="00E74BB9">
            <w:pPr>
              <w:jc w:val="right"/>
              <w:rPr>
                <w:rFonts w:ascii="Arial" w:hAnsi="Arial" w:cs="Arial"/>
                <w:sz w:val="20"/>
                <w:szCs w:val="20"/>
              </w:rPr>
            </w:pPr>
            <w:r>
              <w:rPr>
                <w:rFonts w:ascii="Arial" w:hAnsi="Arial" w:cs="Arial"/>
                <w:sz w:val="20"/>
                <w:szCs w:val="20"/>
              </w:rPr>
              <w:t>3,000.00</w:t>
            </w:r>
          </w:p>
        </w:tc>
        <w:tc>
          <w:tcPr>
            <w:tcW w:w="623" w:type="dxa"/>
            <w:tcBorders>
              <w:top w:val="nil"/>
              <w:left w:val="nil"/>
              <w:bottom w:val="nil"/>
              <w:right w:val="nil"/>
            </w:tcBorders>
            <w:shd w:val="clear" w:color="000000" w:fill="C4D79B"/>
            <w:noWrap/>
            <w:vAlign w:val="bottom"/>
            <w:hideMark/>
          </w:tcPr>
          <w:p w14:paraId="0637A64E" w14:textId="77777777" w:rsidR="00E74BB9" w:rsidRDefault="00E74BB9">
            <w:pPr>
              <w:jc w:val="center"/>
              <w:rPr>
                <w:rFonts w:ascii="Arial" w:hAnsi="Arial" w:cs="Arial"/>
                <w:sz w:val="20"/>
                <w:szCs w:val="20"/>
              </w:rPr>
            </w:pPr>
            <w:r>
              <w:rPr>
                <w:rFonts w:ascii="Arial" w:hAnsi="Arial" w:cs="Arial"/>
                <w:sz w:val="20"/>
                <w:szCs w:val="20"/>
              </w:rPr>
              <w:t>4</w:t>
            </w:r>
          </w:p>
        </w:tc>
      </w:tr>
      <w:tr w:rsidR="00E74BB9" w14:paraId="51719D83"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64243CC8" w14:textId="77777777" w:rsidR="00E74BB9" w:rsidRDefault="00E74BB9">
            <w:pPr>
              <w:rPr>
                <w:rFonts w:ascii="Calibri" w:hAnsi="Calibri" w:cs="Calibri"/>
                <w:b/>
                <w:bCs/>
              </w:rPr>
            </w:pPr>
            <w:r>
              <w:rPr>
                <w:rFonts w:ascii="Calibri" w:hAnsi="Calibri" w:cs="Calibri"/>
                <w:b/>
                <w:bCs/>
              </w:rPr>
              <w:t>Net Project costs</w:t>
            </w:r>
          </w:p>
        </w:tc>
        <w:tc>
          <w:tcPr>
            <w:tcW w:w="1421" w:type="dxa"/>
            <w:tcBorders>
              <w:top w:val="single" w:sz="4" w:space="0" w:color="auto"/>
              <w:left w:val="single" w:sz="4" w:space="0" w:color="auto"/>
              <w:bottom w:val="single" w:sz="4" w:space="0" w:color="auto"/>
              <w:right w:val="nil"/>
            </w:tcBorders>
            <w:shd w:val="clear" w:color="auto" w:fill="auto"/>
            <w:noWrap/>
            <w:vAlign w:val="bottom"/>
            <w:hideMark/>
          </w:tcPr>
          <w:p w14:paraId="5D3CBDD0" w14:textId="77777777" w:rsidR="00E74BB9" w:rsidRDefault="00E74BB9">
            <w:pPr>
              <w:jc w:val="right"/>
              <w:rPr>
                <w:rFonts w:ascii="Arial" w:hAnsi="Arial" w:cs="Arial"/>
                <w:sz w:val="20"/>
                <w:szCs w:val="20"/>
              </w:rPr>
            </w:pPr>
            <w:r>
              <w:rPr>
                <w:rFonts w:ascii="Arial" w:hAnsi="Arial" w:cs="Arial"/>
                <w:sz w:val="20"/>
                <w:szCs w:val="20"/>
              </w:rPr>
              <w:t>7,867.53</w:t>
            </w:r>
          </w:p>
        </w:tc>
        <w:tc>
          <w:tcPr>
            <w:tcW w:w="1591" w:type="dxa"/>
            <w:tcBorders>
              <w:top w:val="single" w:sz="4" w:space="0" w:color="auto"/>
              <w:left w:val="nil"/>
              <w:bottom w:val="single" w:sz="4" w:space="0" w:color="auto"/>
              <w:right w:val="nil"/>
            </w:tcBorders>
            <w:shd w:val="clear" w:color="000000" w:fill="FFFF00"/>
            <w:noWrap/>
            <w:vAlign w:val="bottom"/>
            <w:hideMark/>
          </w:tcPr>
          <w:p w14:paraId="7E4AC9BF" w14:textId="77777777" w:rsidR="00E74BB9" w:rsidRDefault="00E74BB9">
            <w:pPr>
              <w:jc w:val="right"/>
              <w:rPr>
                <w:rFonts w:ascii="Arial" w:hAnsi="Arial" w:cs="Arial"/>
                <w:sz w:val="20"/>
                <w:szCs w:val="20"/>
              </w:rPr>
            </w:pPr>
            <w:r>
              <w:rPr>
                <w:rFonts w:ascii="Arial" w:hAnsi="Arial" w:cs="Arial"/>
                <w:sz w:val="20"/>
                <w:szCs w:val="20"/>
              </w:rPr>
              <w:t>12,814.00</w:t>
            </w:r>
          </w:p>
        </w:tc>
        <w:tc>
          <w:tcPr>
            <w:tcW w:w="1528" w:type="dxa"/>
            <w:tcBorders>
              <w:top w:val="single" w:sz="4" w:space="0" w:color="auto"/>
              <w:left w:val="nil"/>
              <w:bottom w:val="single" w:sz="4" w:space="0" w:color="auto"/>
              <w:right w:val="nil"/>
            </w:tcBorders>
            <w:shd w:val="clear" w:color="auto" w:fill="auto"/>
            <w:noWrap/>
            <w:vAlign w:val="bottom"/>
            <w:hideMark/>
          </w:tcPr>
          <w:p w14:paraId="162AA7E4" w14:textId="77777777" w:rsidR="00E74BB9" w:rsidRDefault="00E74BB9">
            <w:pPr>
              <w:jc w:val="right"/>
              <w:rPr>
                <w:rFonts w:ascii="Arial" w:hAnsi="Arial" w:cs="Arial"/>
                <w:sz w:val="20"/>
                <w:szCs w:val="20"/>
              </w:rPr>
            </w:pPr>
            <w:r>
              <w:rPr>
                <w:rFonts w:ascii="Arial" w:hAnsi="Arial" w:cs="Arial"/>
                <w:sz w:val="20"/>
                <w:szCs w:val="20"/>
              </w:rPr>
              <w:t>7,867.53</w:t>
            </w:r>
          </w:p>
        </w:tc>
        <w:tc>
          <w:tcPr>
            <w:tcW w:w="983" w:type="dxa"/>
            <w:tcBorders>
              <w:top w:val="single" w:sz="4" w:space="0" w:color="auto"/>
              <w:left w:val="single" w:sz="4" w:space="0" w:color="auto"/>
              <w:bottom w:val="single" w:sz="4" w:space="0" w:color="auto"/>
              <w:right w:val="nil"/>
            </w:tcBorders>
            <w:shd w:val="clear" w:color="000000" w:fill="C4D79B"/>
            <w:noWrap/>
            <w:vAlign w:val="bottom"/>
            <w:hideMark/>
          </w:tcPr>
          <w:p w14:paraId="7D7780E9" w14:textId="77777777" w:rsidR="00E74BB9" w:rsidRDefault="00E74BB9">
            <w:pPr>
              <w:jc w:val="right"/>
              <w:rPr>
                <w:rFonts w:ascii="Arial" w:hAnsi="Arial" w:cs="Arial"/>
                <w:sz w:val="20"/>
                <w:szCs w:val="20"/>
              </w:rPr>
            </w:pPr>
            <w:r>
              <w:rPr>
                <w:rFonts w:ascii="Arial" w:hAnsi="Arial" w:cs="Arial"/>
                <w:sz w:val="20"/>
                <w:szCs w:val="20"/>
              </w:rPr>
              <w:t>13,914.11</w:t>
            </w:r>
          </w:p>
        </w:tc>
        <w:tc>
          <w:tcPr>
            <w:tcW w:w="623" w:type="dxa"/>
            <w:tcBorders>
              <w:top w:val="nil"/>
              <w:left w:val="nil"/>
              <w:bottom w:val="nil"/>
              <w:right w:val="nil"/>
            </w:tcBorders>
            <w:shd w:val="clear" w:color="000000" w:fill="C4D79B"/>
            <w:noWrap/>
            <w:vAlign w:val="bottom"/>
            <w:hideMark/>
          </w:tcPr>
          <w:p w14:paraId="6C99557D" w14:textId="77777777" w:rsidR="00E74BB9" w:rsidRDefault="00E74BB9">
            <w:pPr>
              <w:rPr>
                <w:rFonts w:ascii="Arial" w:hAnsi="Arial" w:cs="Arial"/>
                <w:sz w:val="20"/>
                <w:szCs w:val="20"/>
              </w:rPr>
            </w:pPr>
            <w:r>
              <w:rPr>
                <w:rFonts w:ascii="Arial" w:hAnsi="Arial" w:cs="Arial"/>
                <w:sz w:val="20"/>
                <w:szCs w:val="20"/>
              </w:rPr>
              <w:t> </w:t>
            </w:r>
          </w:p>
        </w:tc>
      </w:tr>
      <w:tr w:rsidR="00E74BB9" w14:paraId="67A7ED79" w14:textId="77777777" w:rsidTr="00E74BB9">
        <w:trPr>
          <w:trHeight w:val="255"/>
        </w:trPr>
        <w:tc>
          <w:tcPr>
            <w:tcW w:w="1024" w:type="dxa"/>
            <w:tcBorders>
              <w:top w:val="nil"/>
              <w:left w:val="nil"/>
              <w:bottom w:val="nil"/>
              <w:right w:val="nil"/>
            </w:tcBorders>
            <w:shd w:val="clear" w:color="auto" w:fill="auto"/>
            <w:noWrap/>
            <w:vAlign w:val="bottom"/>
            <w:hideMark/>
          </w:tcPr>
          <w:p w14:paraId="0EB4833C" w14:textId="77777777" w:rsidR="00E74BB9" w:rsidRDefault="00E74BB9">
            <w:pPr>
              <w:rPr>
                <w:rFonts w:ascii="Arial" w:hAnsi="Arial" w:cs="Arial"/>
                <w:sz w:val="20"/>
                <w:szCs w:val="20"/>
              </w:rPr>
            </w:pPr>
          </w:p>
        </w:tc>
        <w:tc>
          <w:tcPr>
            <w:tcW w:w="2190" w:type="dxa"/>
            <w:tcBorders>
              <w:top w:val="nil"/>
              <w:left w:val="nil"/>
              <w:bottom w:val="nil"/>
              <w:right w:val="nil"/>
            </w:tcBorders>
            <w:shd w:val="clear" w:color="auto" w:fill="auto"/>
            <w:noWrap/>
            <w:vAlign w:val="bottom"/>
            <w:hideMark/>
          </w:tcPr>
          <w:p w14:paraId="3E1B43B4" w14:textId="77777777" w:rsidR="00E74BB9" w:rsidRDefault="00E74BB9">
            <w:pPr>
              <w:rPr>
                <w:sz w:val="20"/>
                <w:szCs w:val="20"/>
              </w:rPr>
            </w:pPr>
          </w:p>
        </w:tc>
        <w:tc>
          <w:tcPr>
            <w:tcW w:w="1421" w:type="dxa"/>
            <w:tcBorders>
              <w:top w:val="nil"/>
              <w:left w:val="single" w:sz="4" w:space="0" w:color="auto"/>
              <w:bottom w:val="nil"/>
              <w:right w:val="nil"/>
            </w:tcBorders>
            <w:shd w:val="clear" w:color="auto" w:fill="auto"/>
            <w:noWrap/>
            <w:vAlign w:val="bottom"/>
            <w:hideMark/>
          </w:tcPr>
          <w:p w14:paraId="37011EFE" w14:textId="77777777" w:rsidR="00E74BB9" w:rsidRDefault="00E74BB9">
            <w:pPr>
              <w:rPr>
                <w:rFonts w:ascii="Arial" w:hAnsi="Arial" w:cs="Arial"/>
                <w:sz w:val="20"/>
                <w:szCs w:val="20"/>
              </w:rPr>
            </w:pPr>
            <w:r>
              <w:rPr>
                <w:rFonts w:ascii="Arial" w:hAnsi="Arial" w:cs="Arial"/>
                <w:sz w:val="20"/>
                <w:szCs w:val="20"/>
              </w:rPr>
              <w:t> </w:t>
            </w:r>
          </w:p>
        </w:tc>
        <w:tc>
          <w:tcPr>
            <w:tcW w:w="1591" w:type="dxa"/>
            <w:tcBorders>
              <w:top w:val="nil"/>
              <w:left w:val="nil"/>
              <w:bottom w:val="nil"/>
              <w:right w:val="single" w:sz="4" w:space="0" w:color="auto"/>
            </w:tcBorders>
            <w:shd w:val="clear" w:color="000000" w:fill="FFFF00"/>
            <w:noWrap/>
            <w:vAlign w:val="bottom"/>
            <w:hideMark/>
          </w:tcPr>
          <w:p w14:paraId="410EBE81"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auto" w:fill="auto"/>
            <w:noWrap/>
            <w:vAlign w:val="bottom"/>
            <w:hideMark/>
          </w:tcPr>
          <w:p w14:paraId="6DAF3899"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nil"/>
              <w:right w:val="nil"/>
            </w:tcBorders>
            <w:shd w:val="clear" w:color="000000" w:fill="C4D79B"/>
            <w:noWrap/>
            <w:vAlign w:val="bottom"/>
            <w:hideMark/>
          </w:tcPr>
          <w:p w14:paraId="761B2856"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0AE754AB" w14:textId="77777777" w:rsidR="00E74BB9" w:rsidRDefault="00E74BB9">
            <w:pPr>
              <w:rPr>
                <w:rFonts w:ascii="Arial" w:hAnsi="Arial" w:cs="Arial"/>
                <w:sz w:val="20"/>
                <w:szCs w:val="20"/>
              </w:rPr>
            </w:pPr>
            <w:r>
              <w:rPr>
                <w:rFonts w:ascii="Arial" w:hAnsi="Arial" w:cs="Arial"/>
                <w:sz w:val="20"/>
                <w:szCs w:val="20"/>
              </w:rPr>
              <w:t> </w:t>
            </w:r>
          </w:p>
        </w:tc>
      </w:tr>
      <w:tr w:rsidR="00E74BB9" w14:paraId="11A4113F" w14:textId="77777777" w:rsidTr="00E74BB9">
        <w:trPr>
          <w:trHeight w:val="315"/>
        </w:trPr>
        <w:tc>
          <w:tcPr>
            <w:tcW w:w="3214" w:type="dxa"/>
            <w:gridSpan w:val="2"/>
            <w:tcBorders>
              <w:top w:val="nil"/>
              <w:left w:val="nil"/>
              <w:bottom w:val="nil"/>
              <w:right w:val="nil"/>
            </w:tcBorders>
            <w:shd w:val="clear" w:color="auto" w:fill="auto"/>
            <w:noWrap/>
            <w:vAlign w:val="bottom"/>
            <w:hideMark/>
          </w:tcPr>
          <w:p w14:paraId="304E347E" w14:textId="77777777" w:rsidR="00E74BB9" w:rsidRDefault="00E74BB9">
            <w:pPr>
              <w:rPr>
                <w:rFonts w:ascii="Calibri" w:hAnsi="Calibri" w:cs="Calibri"/>
                <w:b/>
                <w:bCs/>
              </w:rPr>
            </w:pPr>
            <w:r>
              <w:rPr>
                <w:rFonts w:ascii="Calibri" w:hAnsi="Calibri" w:cs="Calibri"/>
                <w:b/>
                <w:bCs/>
              </w:rPr>
              <w:t>Overall surplus/deficit</w:t>
            </w:r>
          </w:p>
        </w:tc>
        <w:tc>
          <w:tcPr>
            <w:tcW w:w="1421" w:type="dxa"/>
            <w:tcBorders>
              <w:top w:val="nil"/>
              <w:left w:val="single" w:sz="4" w:space="0" w:color="auto"/>
              <w:bottom w:val="single" w:sz="4" w:space="0" w:color="auto"/>
              <w:right w:val="nil"/>
            </w:tcBorders>
            <w:shd w:val="clear" w:color="auto" w:fill="auto"/>
            <w:noWrap/>
            <w:vAlign w:val="bottom"/>
            <w:hideMark/>
          </w:tcPr>
          <w:p w14:paraId="43409114" w14:textId="77777777" w:rsidR="00E74BB9" w:rsidRDefault="00E74BB9">
            <w:pPr>
              <w:jc w:val="right"/>
              <w:rPr>
                <w:rFonts w:ascii="Arial" w:hAnsi="Arial" w:cs="Arial"/>
                <w:sz w:val="20"/>
                <w:szCs w:val="20"/>
              </w:rPr>
            </w:pPr>
            <w:r>
              <w:rPr>
                <w:rFonts w:ascii="Arial" w:hAnsi="Arial" w:cs="Arial"/>
                <w:sz w:val="20"/>
                <w:szCs w:val="20"/>
              </w:rPr>
              <w:t>290.67</w:t>
            </w:r>
          </w:p>
        </w:tc>
        <w:tc>
          <w:tcPr>
            <w:tcW w:w="1591" w:type="dxa"/>
            <w:tcBorders>
              <w:top w:val="nil"/>
              <w:left w:val="nil"/>
              <w:bottom w:val="single" w:sz="4" w:space="0" w:color="auto"/>
              <w:right w:val="single" w:sz="4" w:space="0" w:color="auto"/>
            </w:tcBorders>
            <w:shd w:val="clear" w:color="000000" w:fill="FFFF00"/>
            <w:noWrap/>
            <w:vAlign w:val="bottom"/>
            <w:hideMark/>
          </w:tcPr>
          <w:p w14:paraId="1F0A74CC" w14:textId="77777777" w:rsidR="00E74BB9" w:rsidRDefault="00E74BB9">
            <w:pPr>
              <w:jc w:val="right"/>
              <w:rPr>
                <w:rFonts w:ascii="Arial" w:hAnsi="Arial" w:cs="Arial"/>
                <w:sz w:val="20"/>
                <w:szCs w:val="20"/>
              </w:rPr>
            </w:pPr>
            <w:r>
              <w:rPr>
                <w:rFonts w:ascii="Arial" w:hAnsi="Arial" w:cs="Arial"/>
                <w:sz w:val="20"/>
                <w:szCs w:val="20"/>
              </w:rPr>
              <w:t>-11,620.28</w:t>
            </w:r>
          </w:p>
        </w:tc>
        <w:tc>
          <w:tcPr>
            <w:tcW w:w="1528" w:type="dxa"/>
            <w:tcBorders>
              <w:top w:val="nil"/>
              <w:left w:val="nil"/>
              <w:bottom w:val="single" w:sz="4" w:space="0" w:color="auto"/>
              <w:right w:val="nil"/>
            </w:tcBorders>
            <w:shd w:val="clear" w:color="auto" w:fill="auto"/>
            <w:noWrap/>
            <w:vAlign w:val="bottom"/>
            <w:hideMark/>
          </w:tcPr>
          <w:p w14:paraId="6F2F895A"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single" w:sz="4" w:space="0" w:color="auto"/>
              <w:right w:val="nil"/>
            </w:tcBorders>
            <w:shd w:val="clear" w:color="000000" w:fill="C4D79B"/>
            <w:noWrap/>
            <w:vAlign w:val="bottom"/>
            <w:hideMark/>
          </w:tcPr>
          <w:p w14:paraId="0DB53A55" w14:textId="77777777" w:rsidR="00E74BB9" w:rsidRDefault="00E74BB9">
            <w:pPr>
              <w:jc w:val="right"/>
              <w:rPr>
                <w:rFonts w:ascii="Arial" w:hAnsi="Arial" w:cs="Arial"/>
                <w:sz w:val="20"/>
                <w:szCs w:val="20"/>
              </w:rPr>
            </w:pPr>
            <w:r>
              <w:rPr>
                <w:rFonts w:ascii="Arial" w:hAnsi="Arial" w:cs="Arial"/>
                <w:sz w:val="20"/>
                <w:szCs w:val="20"/>
              </w:rPr>
              <w:t>-11,314.11</w:t>
            </w:r>
          </w:p>
        </w:tc>
        <w:tc>
          <w:tcPr>
            <w:tcW w:w="623" w:type="dxa"/>
            <w:tcBorders>
              <w:top w:val="nil"/>
              <w:left w:val="nil"/>
              <w:bottom w:val="nil"/>
              <w:right w:val="nil"/>
            </w:tcBorders>
            <w:shd w:val="clear" w:color="000000" w:fill="C4D79B"/>
            <w:noWrap/>
            <w:vAlign w:val="bottom"/>
            <w:hideMark/>
          </w:tcPr>
          <w:p w14:paraId="7C8B936F" w14:textId="77777777" w:rsidR="00E74BB9" w:rsidRDefault="00E74BB9">
            <w:pPr>
              <w:rPr>
                <w:rFonts w:ascii="Arial" w:hAnsi="Arial" w:cs="Arial"/>
                <w:sz w:val="20"/>
                <w:szCs w:val="20"/>
              </w:rPr>
            </w:pPr>
            <w:r>
              <w:rPr>
                <w:rFonts w:ascii="Arial" w:hAnsi="Arial" w:cs="Arial"/>
                <w:sz w:val="20"/>
                <w:szCs w:val="20"/>
              </w:rPr>
              <w:t> </w:t>
            </w:r>
          </w:p>
        </w:tc>
      </w:tr>
      <w:tr w:rsidR="00E74BB9" w14:paraId="7AAD7959" w14:textId="77777777" w:rsidTr="00E74BB9">
        <w:trPr>
          <w:trHeight w:val="255"/>
        </w:trPr>
        <w:tc>
          <w:tcPr>
            <w:tcW w:w="1024" w:type="dxa"/>
            <w:tcBorders>
              <w:top w:val="nil"/>
              <w:left w:val="nil"/>
              <w:bottom w:val="nil"/>
              <w:right w:val="nil"/>
            </w:tcBorders>
            <w:shd w:val="clear" w:color="auto" w:fill="auto"/>
            <w:noWrap/>
            <w:vAlign w:val="bottom"/>
            <w:hideMark/>
          </w:tcPr>
          <w:p w14:paraId="5E36648B" w14:textId="77777777" w:rsidR="00E74BB9" w:rsidRDefault="00E74BB9">
            <w:pPr>
              <w:rPr>
                <w:rFonts w:ascii="Arial" w:hAnsi="Arial" w:cs="Arial"/>
                <w:sz w:val="20"/>
                <w:szCs w:val="20"/>
              </w:rPr>
            </w:pPr>
          </w:p>
        </w:tc>
        <w:tc>
          <w:tcPr>
            <w:tcW w:w="2190" w:type="dxa"/>
            <w:tcBorders>
              <w:top w:val="nil"/>
              <w:left w:val="nil"/>
              <w:bottom w:val="nil"/>
              <w:right w:val="nil"/>
            </w:tcBorders>
            <w:shd w:val="clear" w:color="auto" w:fill="auto"/>
            <w:noWrap/>
            <w:vAlign w:val="bottom"/>
            <w:hideMark/>
          </w:tcPr>
          <w:p w14:paraId="67BC0D59" w14:textId="77777777" w:rsidR="00E74BB9" w:rsidRDefault="00E74BB9">
            <w:pPr>
              <w:rPr>
                <w:sz w:val="20"/>
                <w:szCs w:val="20"/>
              </w:rPr>
            </w:pPr>
          </w:p>
        </w:tc>
        <w:tc>
          <w:tcPr>
            <w:tcW w:w="1421" w:type="dxa"/>
            <w:tcBorders>
              <w:top w:val="nil"/>
              <w:left w:val="nil"/>
              <w:bottom w:val="nil"/>
              <w:right w:val="nil"/>
            </w:tcBorders>
            <w:shd w:val="clear" w:color="auto" w:fill="auto"/>
            <w:noWrap/>
            <w:vAlign w:val="bottom"/>
            <w:hideMark/>
          </w:tcPr>
          <w:p w14:paraId="3458FBE7" w14:textId="77777777" w:rsidR="00E74BB9" w:rsidRDefault="00E74BB9">
            <w:pPr>
              <w:rPr>
                <w:sz w:val="20"/>
                <w:szCs w:val="20"/>
              </w:rPr>
            </w:pPr>
          </w:p>
        </w:tc>
        <w:tc>
          <w:tcPr>
            <w:tcW w:w="1591" w:type="dxa"/>
            <w:tcBorders>
              <w:top w:val="nil"/>
              <w:left w:val="nil"/>
              <w:bottom w:val="nil"/>
              <w:right w:val="nil"/>
            </w:tcBorders>
            <w:shd w:val="clear" w:color="000000" w:fill="FFFF00"/>
            <w:noWrap/>
            <w:vAlign w:val="bottom"/>
            <w:hideMark/>
          </w:tcPr>
          <w:p w14:paraId="54C4AE53"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auto" w:fill="auto"/>
            <w:noWrap/>
            <w:vAlign w:val="bottom"/>
            <w:hideMark/>
          </w:tcPr>
          <w:p w14:paraId="18608517" w14:textId="77777777" w:rsidR="00E74BB9" w:rsidRDefault="00E74BB9">
            <w:pPr>
              <w:rPr>
                <w:rFonts w:ascii="Arial" w:hAnsi="Arial" w:cs="Arial"/>
                <w:sz w:val="20"/>
                <w:szCs w:val="20"/>
              </w:rPr>
            </w:pPr>
          </w:p>
        </w:tc>
        <w:tc>
          <w:tcPr>
            <w:tcW w:w="983" w:type="dxa"/>
            <w:tcBorders>
              <w:top w:val="nil"/>
              <w:left w:val="single" w:sz="4" w:space="0" w:color="auto"/>
              <w:bottom w:val="nil"/>
              <w:right w:val="nil"/>
            </w:tcBorders>
            <w:shd w:val="clear" w:color="000000" w:fill="C4D79B"/>
            <w:noWrap/>
            <w:vAlign w:val="bottom"/>
            <w:hideMark/>
          </w:tcPr>
          <w:p w14:paraId="49DE7C27"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774DB1DE" w14:textId="77777777" w:rsidR="00E74BB9" w:rsidRDefault="00E74BB9">
            <w:pPr>
              <w:rPr>
                <w:rFonts w:ascii="Arial" w:hAnsi="Arial" w:cs="Arial"/>
                <w:sz w:val="20"/>
                <w:szCs w:val="20"/>
              </w:rPr>
            </w:pPr>
            <w:r>
              <w:rPr>
                <w:rFonts w:ascii="Arial" w:hAnsi="Arial" w:cs="Arial"/>
                <w:sz w:val="20"/>
                <w:szCs w:val="20"/>
              </w:rPr>
              <w:t> </w:t>
            </w:r>
          </w:p>
        </w:tc>
      </w:tr>
      <w:tr w:rsidR="00E74BB9" w14:paraId="3F30A2B6"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6C153428" w14:textId="77777777" w:rsidR="00E74BB9" w:rsidRDefault="00E74BB9">
            <w:pPr>
              <w:rPr>
                <w:rFonts w:ascii="Arial" w:hAnsi="Arial" w:cs="Arial"/>
                <w:b/>
                <w:bCs/>
                <w:sz w:val="20"/>
                <w:szCs w:val="20"/>
              </w:rPr>
            </w:pPr>
            <w:r>
              <w:rPr>
                <w:rFonts w:ascii="Arial" w:hAnsi="Arial" w:cs="Arial"/>
                <w:b/>
                <w:bCs/>
                <w:sz w:val="20"/>
                <w:szCs w:val="20"/>
              </w:rPr>
              <w:t>RESERVES</w:t>
            </w:r>
          </w:p>
        </w:tc>
        <w:tc>
          <w:tcPr>
            <w:tcW w:w="1421" w:type="dxa"/>
            <w:tcBorders>
              <w:top w:val="nil"/>
              <w:left w:val="nil"/>
              <w:bottom w:val="nil"/>
              <w:right w:val="nil"/>
            </w:tcBorders>
            <w:shd w:val="clear" w:color="auto" w:fill="auto"/>
            <w:noWrap/>
            <w:vAlign w:val="bottom"/>
            <w:hideMark/>
          </w:tcPr>
          <w:p w14:paraId="047EC0DF" w14:textId="77777777" w:rsidR="00E74BB9" w:rsidRDefault="00E74BB9">
            <w:pPr>
              <w:rPr>
                <w:rFonts w:ascii="Arial" w:hAnsi="Arial" w:cs="Arial"/>
                <w:b/>
                <w:bCs/>
                <w:sz w:val="20"/>
                <w:szCs w:val="20"/>
              </w:rPr>
            </w:pPr>
          </w:p>
        </w:tc>
        <w:tc>
          <w:tcPr>
            <w:tcW w:w="1591" w:type="dxa"/>
            <w:tcBorders>
              <w:top w:val="nil"/>
              <w:left w:val="nil"/>
              <w:bottom w:val="nil"/>
              <w:right w:val="nil"/>
            </w:tcBorders>
            <w:shd w:val="clear" w:color="000000" w:fill="FFFF00"/>
            <w:noWrap/>
            <w:vAlign w:val="bottom"/>
            <w:hideMark/>
          </w:tcPr>
          <w:p w14:paraId="0DB9D281"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auto" w:fill="auto"/>
            <w:noWrap/>
            <w:vAlign w:val="bottom"/>
            <w:hideMark/>
          </w:tcPr>
          <w:p w14:paraId="2CCD47C7" w14:textId="77777777" w:rsidR="00E74BB9" w:rsidRDefault="00E74BB9">
            <w:pPr>
              <w:rPr>
                <w:rFonts w:ascii="Arial" w:hAnsi="Arial" w:cs="Arial"/>
                <w:sz w:val="20"/>
                <w:szCs w:val="20"/>
              </w:rPr>
            </w:pPr>
          </w:p>
        </w:tc>
        <w:tc>
          <w:tcPr>
            <w:tcW w:w="983" w:type="dxa"/>
            <w:tcBorders>
              <w:top w:val="nil"/>
              <w:left w:val="single" w:sz="4" w:space="0" w:color="auto"/>
              <w:bottom w:val="nil"/>
              <w:right w:val="nil"/>
            </w:tcBorders>
            <w:shd w:val="clear" w:color="000000" w:fill="C4D79B"/>
            <w:noWrap/>
            <w:vAlign w:val="bottom"/>
            <w:hideMark/>
          </w:tcPr>
          <w:p w14:paraId="5A475783" w14:textId="77777777" w:rsidR="00E74BB9" w:rsidRDefault="00E74BB9">
            <w:pPr>
              <w:rPr>
                <w:rFonts w:ascii="Arial" w:hAnsi="Arial" w:cs="Arial"/>
                <w:sz w:val="20"/>
                <w:szCs w:val="20"/>
              </w:rPr>
            </w:pPr>
            <w:r>
              <w:rPr>
                <w:rFonts w:ascii="Arial" w:hAnsi="Arial" w:cs="Arial"/>
                <w:sz w:val="20"/>
                <w:szCs w:val="20"/>
              </w:rPr>
              <w:t> </w:t>
            </w:r>
          </w:p>
        </w:tc>
        <w:tc>
          <w:tcPr>
            <w:tcW w:w="623" w:type="dxa"/>
            <w:tcBorders>
              <w:top w:val="nil"/>
              <w:left w:val="nil"/>
              <w:bottom w:val="nil"/>
              <w:right w:val="nil"/>
            </w:tcBorders>
            <w:shd w:val="clear" w:color="000000" w:fill="C4D79B"/>
            <w:noWrap/>
            <w:vAlign w:val="bottom"/>
            <w:hideMark/>
          </w:tcPr>
          <w:p w14:paraId="7DF51B98" w14:textId="77777777" w:rsidR="00E74BB9" w:rsidRDefault="00E74BB9">
            <w:pPr>
              <w:rPr>
                <w:rFonts w:ascii="Arial" w:hAnsi="Arial" w:cs="Arial"/>
                <w:sz w:val="20"/>
                <w:szCs w:val="20"/>
              </w:rPr>
            </w:pPr>
            <w:r>
              <w:rPr>
                <w:rFonts w:ascii="Arial" w:hAnsi="Arial" w:cs="Arial"/>
                <w:sz w:val="20"/>
                <w:szCs w:val="20"/>
              </w:rPr>
              <w:t> </w:t>
            </w:r>
          </w:p>
        </w:tc>
      </w:tr>
      <w:tr w:rsidR="00E74BB9" w14:paraId="1A775FD0"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47DEE9C6" w14:textId="77777777" w:rsidR="00E74BB9" w:rsidRDefault="00E74BB9">
            <w:pPr>
              <w:rPr>
                <w:rFonts w:ascii="Arial" w:hAnsi="Arial" w:cs="Arial"/>
                <w:sz w:val="20"/>
                <w:szCs w:val="20"/>
              </w:rPr>
            </w:pPr>
            <w:r>
              <w:rPr>
                <w:rFonts w:ascii="Arial" w:hAnsi="Arial" w:cs="Arial"/>
                <w:sz w:val="20"/>
                <w:szCs w:val="20"/>
              </w:rPr>
              <w:t>Bank brought forward</w:t>
            </w:r>
          </w:p>
        </w:tc>
        <w:tc>
          <w:tcPr>
            <w:tcW w:w="1421" w:type="dxa"/>
            <w:tcBorders>
              <w:top w:val="single" w:sz="4" w:space="0" w:color="auto"/>
              <w:left w:val="single" w:sz="4" w:space="0" w:color="auto"/>
              <w:bottom w:val="nil"/>
              <w:right w:val="nil"/>
            </w:tcBorders>
            <w:shd w:val="clear" w:color="auto" w:fill="auto"/>
            <w:noWrap/>
            <w:vAlign w:val="bottom"/>
            <w:hideMark/>
          </w:tcPr>
          <w:p w14:paraId="4DBB199C" w14:textId="77777777" w:rsidR="00E74BB9" w:rsidRDefault="00E74BB9">
            <w:pPr>
              <w:jc w:val="right"/>
              <w:rPr>
                <w:rFonts w:ascii="Arial" w:hAnsi="Arial" w:cs="Arial"/>
                <w:sz w:val="20"/>
                <w:szCs w:val="20"/>
              </w:rPr>
            </w:pPr>
            <w:r>
              <w:rPr>
                <w:rFonts w:ascii="Arial" w:hAnsi="Arial" w:cs="Arial"/>
                <w:sz w:val="20"/>
                <w:szCs w:val="20"/>
              </w:rPr>
              <w:t>30,296.15</w:t>
            </w:r>
          </w:p>
        </w:tc>
        <w:tc>
          <w:tcPr>
            <w:tcW w:w="1591" w:type="dxa"/>
            <w:tcBorders>
              <w:top w:val="single" w:sz="4" w:space="0" w:color="auto"/>
              <w:left w:val="single" w:sz="4" w:space="0" w:color="auto"/>
              <w:bottom w:val="nil"/>
              <w:right w:val="nil"/>
            </w:tcBorders>
            <w:shd w:val="clear" w:color="000000" w:fill="FFFF00"/>
            <w:noWrap/>
            <w:vAlign w:val="bottom"/>
            <w:hideMark/>
          </w:tcPr>
          <w:p w14:paraId="1DD256DB" w14:textId="77777777" w:rsidR="00E74BB9" w:rsidRDefault="00E74BB9">
            <w:pPr>
              <w:jc w:val="right"/>
              <w:rPr>
                <w:rFonts w:ascii="Arial" w:hAnsi="Arial" w:cs="Arial"/>
                <w:sz w:val="20"/>
                <w:szCs w:val="20"/>
              </w:rPr>
            </w:pPr>
            <w:r>
              <w:rPr>
                <w:rFonts w:ascii="Arial" w:hAnsi="Arial" w:cs="Arial"/>
                <w:sz w:val="20"/>
                <w:szCs w:val="20"/>
              </w:rPr>
              <w:t>30,296.15</w:t>
            </w:r>
          </w:p>
        </w:tc>
        <w:tc>
          <w:tcPr>
            <w:tcW w:w="1528" w:type="dxa"/>
            <w:tcBorders>
              <w:top w:val="single" w:sz="4" w:space="0" w:color="auto"/>
              <w:left w:val="single" w:sz="4" w:space="0" w:color="auto"/>
              <w:bottom w:val="nil"/>
              <w:right w:val="nil"/>
            </w:tcBorders>
            <w:shd w:val="clear" w:color="auto" w:fill="auto"/>
            <w:noWrap/>
            <w:vAlign w:val="bottom"/>
            <w:hideMark/>
          </w:tcPr>
          <w:p w14:paraId="295AD997"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single" w:sz="4" w:space="0" w:color="auto"/>
              <w:left w:val="single" w:sz="4" w:space="0" w:color="auto"/>
              <w:bottom w:val="nil"/>
              <w:right w:val="nil"/>
            </w:tcBorders>
            <w:shd w:val="clear" w:color="000000" w:fill="C4D79B"/>
            <w:noWrap/>
            <w:vAlign w:val="bottom"/>
            <w:hideMark/>
          </w:tcPr>
          <w:p w14:paraId="1D5A3B04" w14:textId="77777777" w:rsidR="00E74BB9" w:rsidRDefault="00E74BB9">
            <w:pPr>
              <w:jc w:val="right"/>
              <w:rPr>
                <w:rFonts w:ascii="Arial" w:hAnsi="Arial" w:cs="Arial"/>
                <w:sz w:val="20"/>
                <w:szCs w:val="20"/>
              </w:rPr>
            </w:pPr>
            <w:r>
              <w:rPr>
                <w:rFonts w:ascii="Arial" w:hAnsi="Arial" w:cs="Arial"/>
                <w:sz w:val="20"/>
                <w:szCs w:val="20"/>
              </w:rPr>
              <w:t>30,786.36</w:t>
            </w:r>
          </w:p>
        </w:tc>
        <w:tc>
          <w:tcPr>
            <w:tcW w:w="623" w:type="dxa"/>
            <w:tcBorders>
              <w:top w:val="nil"/>
              <w:left w:val="nil"/>
              <w:bottom w:val="nil"/>
              <w:right w:val="nil"/>
            </w:tcBorders>
            <w:shd w:val="clear" w:color="000000" w:fill="C4D79B"/>
            <w:noWrap/>
            <w:vAlign w:val="bottom"/>
            <w:hideMark/>
          </w:tcPr>
          <w:p w14:paraId="2996D508" w14:textId="77777777" w:rsidR="00E74BB9" w:rsidRDefault="00E74BB9">
            <w:pPr>
              <w:rPr>
                <w:rFonts w:ascii="Arial" w:hAnsi="Arial" w:cs="Arial"/>
                <w:sz w:val="20"/>
                <w:szCs w:val="20"/>
              </w:rPr>
            </w:pPr>
            <w:r>
              <w:rPr>
                <w:rFonts w:ascii="Arial" w:hAnsi="Arial" w:cs="Arial"/>
                <w:sz w:val="20"/>
                <w:szCs w:val="20"/>
              </w:rPr>
              <w:t> </w:t>
            </w:r>
          </w:p>
        </w:tc>
      </w:tr>
      <w:tr w:rsidR="00E74BB9" w14:paraId="545A32B1"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70A3621C" w14:textId="77777777" w:rsidR="00E74BB9" w:rsidRDefault="00E74BB9">
            <w:pPr>
              <w:rPr>
                <w:rFonts w:ascii="Arial" w:hAnsi="Arial" w:cs="Arial"/>
                <w:sz w:val="20"/>
                <w:szCs w:val="20"/>
              </w:rPr>
            </w:pPr>
            <w:r>
              <w:rPr>
                <w:rFonts w:ascii="Arial" w:hAnsi="Arial" w:cs="Arial"/>
                <w:sz w:val="20"/>
                <w:szCs w:val="20"/>
              </w:rPr>
              <w:t>(Deficit)/Surplus for period</w:t>
            </w:r>
          </w:p>
        </w:tc>
        <w:tc>
          <w:tcPr>
            <w:tcW w:w="1421" w:type="dxa"/>
            <w:tcBorders>
              <w:top w:val="nil"/>
              <w:left w:val="single" w:sz="4" w:space="0" w:color="auto"/>
              <w:bottom w:val="single" w:sz="4" w:space="0" w:color="auto"/>
              <w:right w:val="nil"/>
            </w:tcBorders>
            <w:shd w:val="clear" w:color="auto" w:fill="auto"/>
            <w:noWrap/>
            <w:vAlign w:val="bottom"/>
            <w:hideMark/>
          </w:tcPr>
          <w:p w14:paraId="46F7CB2D" w14:textId="77777777" w:rsidR="00E74BB9" w:rsidRDefault="00E74BB9">
            <w:pPr>
              <w:jc w:val="right"/>
              <w:rPr>
                <w:rFonts w:ascii="Arial" w:hAnsi="Arial" w:cs="Arial"/>
                <w:sz w:val="20"/>
                <w:szCs w:val="20"/>
              </w:rPr>
            </w:pPr>
            <w:r>
              <w:rPr>
                <w:rFonts w:ascii="Arial" w:hAnsi="Arial" w:cs="Arial"/>
                <w:sz w:val="20"/>
                <w:szCs w:val="20"/>
              </w:rPr>
              <w:t>290.67</w:t>
            </w:r>
          </w:p>
        </w:tc>
        <w:tc>
          <w:tcPr>
            <w:tcW w:w="1591" w:type="dxa"/>
            <w:tcBorders>
              <w:top w:val="nil"/>
              <w:left w:val="nil"/>
              <w:bottom w:val="single" w:sz="4" w:space="0" w:color="auto"/>
              <w:right w:val="single" w:sz="4" w:space="0" w:color="auto"/>
            </w:tcBorders>
            <w:shd w:val="clear" w:color="000000" w:fill="FFFF00"/>
            <w:noWrap/>
            <w:vAlign w:val="bottom"/>
            <w:hideMark/>
          </w:tcPr>
          <w:p w14:paraId="2B3A52B1" w14:textId="77777777" w:rsidR="00E74BB9" w:rsidRDefault="00E74BB9">
            <w:pPr>
              <w:jc w:val="right"/>
              <w:rPr>
                <w:rFonts w:ascii="Arial" w:hAnsi="Arial" w:cs="Arial"/>
                <w:sz w:val="20"/>
                <w:szCs w:val="20"/>
              </w:rPr>
            </w:pPr>
            <w:r>
              <w:rPr>
                <w:rFonts w:ascii="Arial" w:hAnsi="Arial" w:cs="Arial"/>
                <w:sz w:val="20"/>
                <w:szCs w:val="20"/>
              </w:rPr>
              <w:t>-11,620.28</w:t>
            </w:r>
          </w:p>
        </w:tc>
        <w:tc>
          <w:tcPr>
            <w:tcW w:w="1528" w:type="dxa"/>
            <w:tcBorders>
              <w:top w:val="nil"/>
              <w:left w:val="nil"/>
              <w:bottom w:val="single" w:sz="4" w:space="0" w:color="auto"/>
              <w:right w:val="nil"/>
            </w:tcBorders>
            <w:shd w:val="clear" w:color="auto" w:fill="auto"/>
            <w:noWrap/>
            <w:vAlign w:val="bottom"/>
            <w:hideMark/>
          </w:tcPr>
          <w:p w14:paraId="778325DE"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single" w:sz="4" w:space="0" w:color="auto"/>
              <w:right w:val="nil"/>
            </w:tcBorders>
            <w:shd w:val="clear" w:color="000000" w:fill="C4D79B"/>
            <w:noWrap/>
            <w:vAlign w:val="bottom"/>
            <w:hideMark/>
          </w:tcPr>
          <w:p w14:paraId="7D50A01E" w14:textId="77777777" w:rsidR="00E74BB9" w:rsidRDefault="00E74BB9">
            <w:pPr>
              <w:jc w:val="right"/>
              <w:rPr>
                <w:rFonts w:ascii="Arial" w:hAnsi="Arial" w:cs="Arial"/>
                <w:sz w:val="20"/>
                <w:szCs w:val="20"/>
              </w:rPr>
            </w:pPr>
            <w:r>
              <w:rPr>
                <w:rFonts w:ascii="Arial" w:hAnsi="Arial" w:cs="Arial"/>
                <w:sz w:val="20"/>
                <w:szCs w:val="20"/>
              </w:rPr>
              <w:t>-11,314.11</w:t>
            </w:r>
          </w:p>
        </w:tc>
        <w:tc>
          <w:tcPr>
            <w:tcW w:w="623" w:type="dxa"/>
            <w:tcBorders>
              <w:top w:val="nil"/>
              <w:left w:val="nil"/>
              <w:bottom w:val="nil"/>
              <w:right w:val="nil"/>
            </w:tcBorders>
            <w:shd w:val="clear" w:color="000000" w:fill="C4D79B"/>
            <w:noWrap/>
            <w:vAlign w:val="bottom"/>
            <w:hideMark/>
          </w:tcPr>
          <w:p w14:paraId="191BA373" w14:textId="77777777" w:rsidR="00E74BB9" w:rsidRDefault="00E74BB9">
            <w:pPr>
              <w:rPr>
                <w:rFonts w:ascii="Arial" w:hAnsi="Arial" w:cs="Arial"/>
                <w:sz w:val="20"/>
                <w:szCs w:val="20"/>
              </w:rPr>
            </w:pPr>
            <w:r>
              <w:rPr>
                <w:rFonts w:ascii="Arial" w:hAnsi="Arial" w:cs="Arial"/>
                <w:sz w:val="20"/>
                <w:szCs w:val="20"/>
              </w:rPr>
              <w:t> </w:t>
            </w:r>
          </w:p>
        </w:tc>
      </w:tr>
      <w:tr w:rsidR="00E74BB9" w14:paraId="53662161"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235787D2" w14:textId="77777777" w:rsidR="00E74BB9" w:rsidRDefault="00E74BB9">
            <w:pPr>
              <w:rPr>
                <w:rFonts w:ascii="Arial" w:hAnsi="Arial" w:cs="Arial"/>
                <w:sz w:val="20"/>
                <w:szCs w:val="20"/>
              </w:rPr>
            </w:pPr>
            <w:r>
              <w:rPr>
                <w:rFonts w:ascii="Arial" w:hAnsi="Arial" w:cs="Arial"/>
                <w:sz w:val="20"/>
                <w:szCs w:val="20"/>
              </w:rPr>
              <w:t>Bank carried forward</w:t>
            </w:r>
          </w:p>
        </w:tc>
        <w:tc>
          <w:tcPr>
            <w:tcW w:w="1421" w:type="dxa"/>
            <w:tcBorders>
              <w:top w:val="nil"/>
              <w:left w:val="single" w:sz="4" w:space="0" w:color="auto"/>
              <w:bottom w:val="nil"/>
              <w:right w:val="nil"/>
            </w:tcBorders>
            <w:shd w:val="clear" w:color="auto" w:fill="auto"/>
            <w:noWrap/>
            <w:vAlign w:val="bottom"/>
            <w:hideMark/>
          </w:tcPr>
          <w:p w14:paraId="70023CC2" w14:textId="77777777" w:rsidR="00E74BB9" w:rsidRDefault="00E74BB9">
            <w:pPr>
              <w:jc w:val="right"/>
              <w:rPr>
                <w:rFonts w:ascii="Arial" w:hAnsi="Arial" w:cs="Arial"/>
                <w:b/>
                <w:bCs/>
                <w:sz w:val="20"/>
                <w:szCs w:val="20"/>
              </w:rPr>
            </w:pPr>
            <w:r>
              <w:rPr>
                <w:rFonts w:ascii="Arial" w:hAnsi="Arial" w:cs="Arial"/>
                <w:b/>
                <w:bCs/>
                <w:sz w:val="20"/>
                <w:szCs w:val="20"/>
              </w:rPr>
              <w:t>30,586.82</w:t>
            </w:r>
          </w:p>
        </w:tc>
        <w:tc>
          <w:tcPr>
            <w:tcW w:w="1591" w:type="dxa"/>
            <w:tcBorders>
              <w:top w:val="nil"/>
              <w:left w:val="nil"/>
              <w:bottom w:val="nil"/>
              <w:right w:val="single" w:sz="4" w:space="0" w:color="auto"/>
            </w:tcBorders>
            <w:shd w:val="clear" w:color="000000" w:fill="FFFF00"/>
            <w:noWrap/>
            <w:vAlign w:val="bottom"/>
            <w:hideMark/>
          </w:tcPr>
          <w:p w14:paraId="20E1C488" w14:textId="77777777" w:rsidR="00E74BB9" w:rsidRDefault="00E74BB9">
            <w:pPr>
              <w:jc w:val="right"/>
              <w:rPr>
                <w:rFonts w:ascii="Arial" w:hAnsi="Arial" w:cs="Arial"/>
                <w:sz w:val="20"/>
                <w:szCs w:val="20"/>
              </w:rPr>
            </w:pPr>
            <w:r>
              <w:rPr>
                <w:rFonts w:ascii="Arial" w:hAnsi="Arial" w:cs="Arial"/>
                <w:sz w:val="20"/>
                <w:szCs w:val="20"/>
              </w:rPr>
              <w:t>18,675.87</w:t>
            </w:r>
          </w:p>
        </w:tc>
        <w:tc>
          <w:tcPr>
            <w:tcW w:w="1528" w:type="dxa"/>
            <w:tcBorders>
              <w:top w:val="nil"/>
              <w:left w:val="nil"/>
              <w:bottom w:val="nil"/>
              <w:right w:val="nil"/>
            </w:tcBorders>
            <w:shd w:val="clear" w:color="auto" w:fill="auto"/>
            <w:noWrap/>
            <w:vAlign w:val="bottom"/>
            <w:hideMark/>
          </w:tcPr>
          <w:p w14:paraId="103D582C" w14:textId="77777777" w:rsidR="00E74BB9" w:rsidRDefault="00E74BB9">
            <w:pPr>
              <w:rPr>
                <w:rFonts w:ascii="Arial" w:hAnsi="Arial" w:cs="Arial"/>
                <w:b/>
                <w:bCs/>
                <w:sz w:val="20"/>
                <w:szCs w:val="20"/>
              </w:rPr>
            </w:pPr>
            <w:r>
              <w:rPr>
                <w:rFonts w:ascii="Arial" w:hAnsi="Arial" w:cs="Arial"/>
                <w:b/>
                <w:bCs/>
                <w:sz w:val="20"/>
                <w:szCs w:val="20"/>
              </w:rPr>
              <w:t> </w:t>
            </w:r>
          </w:p>
        </w:tc>
        <w:tc>
          <w:tcPr>
            <w:tcW w:w="983" w:type="dxa"/>
            <w:tcBorders>
              <w:top w:val="nil"/>
              <w:left w:val="single" w:sz="4" w:space="0" w:color="auto"/>
              <w:bottom w:val="nil"/>
              <w:right w:val="nil"/>
            </w:tcBorders>
            <w:shd w:val="clear" w:color="000000" w:fill="C4D79B"/>
            <w:noWrap/>
            <w:vAlign w:val="bottom"/>
            <w:hideMark/>
          </w:tcPr>
          <w:p w14:paraId="1C6C3D65" w14:textId="77777777" w:rsidR="00E74BB9" w:rsidRDefault="00E74BB9">
            <w:pPr>
              <w:jc w:val="right"/>
              <w:rPr>
                <w:rFonts w:ascii="Arial" w:hAnsi="Arial" w:cs="Arial"/>
                <w:b/>
                <w:bCs/>
                <w:sz w:val="20"/>
                <w:szCs w:val="20"/>
              </w:rPr>
            </w:pPr>
            <w:r>
              <w:rPr>
                <w:rFonts w:ascii="Arial" w:hAnsi="Arial" w:cs="Arial"/>
                <w:b/>
                <w:bCs/>
                <w:sz w:val="20"/>
                <w:szCs w:val="20"/>
              </w:rPr>
              <w:t>19,472.25</w:t>
            </w:r>
          </w:p>
        </w:tc>
        <w:tc>
          <w:tcPr>
            <w:tcW w:w="623" w:type="dxa"/>
            <w:tcBorders>
              <w:top w:val="nil"/>
              <w:left w:val="nil"/>
              <w:bottom w:val="nil"/>
              <w:right w:val="nil"/>
            </w:tcBorders>
            <w:shd w:val="clear" w:color="000000" w:fill="C4D79B"/>
            <w:noWrap/>
            <w:vAlign w:val="bottom"/>
            <w:hideMark/>
          </w:tcPr>
          <w:p w14:paraId="7F7C0203" w14:textId="77777777" w:rsidR="00E74BB9" w:rsidRDefault="00E74BB9">
            <w:pPr>
              <w:rPr>
                <w:rFonts w:ascii="Arial" w:hAnsi="Arial" w:cs="Arial"/>
                <w:sz w:val="20"/>
                <w:szCs w:val="20"/>
              </w:rPr>
            </w:pPr>
            <w:r>
              <w:rPr>
                <w:rFonts w:ascii="Arial" w:hAnsi="Arial" w:cs="Arial"/>
                <w:sz w:val="20"/>
                <w:szCs w:val="20"/>
              </w:rPr>
              <w:t> </w:t>
            </w:r>
          </w:p>
        </w:tc>
      </w:tr>
      <w:tr w:rsidR="00E74BB9" w14:paraId="430FA2EF"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101B5C7C" w14:textId="77777777" w:rsidR="00E74BB9" w:rsidRDefault="00E74BB9">
            <w:pPr>
              <w:rPr>
                <w:rFonts w:ascii="Arial" w:hAnsi="Arial" w:cs="Arial"/>
                <w:sz w:val="20"/>
                <w:szCs w:val="20"/>
              </w:rPr>
            </w:pPr>
            <w:r>
              <w:rPr>
                <w:rFonts w:ascii="Arial" w:hAnsi="Arial" w:cs="Arial"/>
                <w:sz w:val="20"/>
                <w:szCs w:val="20"/>
              </w:rPr>
              <w:t>VAT refund due</w:t>
            </w:r>
          </w:p>
        </w:tc>
        <w:tc>
          <w:tcPr>
            <w:tcW w:w="1421" w:type="dxa"/>
            <w:tcBorders>
              <w:top w:val="nil"/>
              <w:left w:val="single" w:sz="4" w:space="0" w:color="auto"/>
              <w:bottom w:val="single" w:sz="4" w:space="0" w:color="auto"/>
              <w:right w:val="nil"/>
            </w:tcBorders>
            <w:shd w:val="clear" w:color="auto" w:fill="auto"/>
            <w:noWrap/>
            <w:vAlign w:val="bottom"/>
            <w:hideMark/>
          </w:tcPr>
          <w:p w14:paraId="04B7B726" w14:textId="77777777" w:rsidR="00E74BB9" w:rsidRDefault="00E74BB9">
            <w:pPr>
              <w:jc w:val="right"/>
              <w:rPr>
                <w:rFonts w:ascii="Arial" w:hAnsi="Arial" w:cs="Arial"/>
                <w:sz w:val="20"/>
                <w:szCs w:val="20"/>
              </w:rPr>
            </w:pPr>
            <w:r>
              <w:rPr>
                <w:rFonts w:ascii="Arial" w:hAnsi="Arial" w:cs="Arial"/>
                <w:sz w:val="20"/>
                <w:szCs w:val="20"/>
              </w:rPr>
              <w:t>606.12</w:t>
            </w:r>
          </w:p>
        </w:tc>
        <w:tc>
          <w:tcPr>
            <w:tcW w:w="1591" w:type="dxa"/>
            <w:tcBorders>
              <w:top w:val="nil"/>
              <w:left w:val="nil"/>
              <w:bottom w:val="single" w:sz="4" w:space="0" w:color="auto"/>
              <w:right w:val="single" w:sz="4" w:space="0" w:color="auto"/>
            </w:tcBorders>
            <w:shd w:val="clear" w:color="auto" w:fill="auto"/>
            <w:noWrap/>
            <w:vAlign w:val="bottom"/>
            <w:hideMark/>
          </w:tcPr>
          <w:p w14:paraId="16F9E5D4"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single" w:sz="4" w:space="0" w:color="auto"/>
              <w:right w:val="nil"/>
            </w:tcBorders>
            <w:shd w:val="clear" w:color="auto" w:fill="auto"/>
            <w:noWrap/>
            <w:vAlign w:val="bottom"/>
            <w:hideMark/>
          </w:tcPr>
          <w:p w14:paraId="0BF2B243"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single" w:sz="4" w:space="0" w:color="auto"/>
              <w:right w:val="nil"/>
            </w:tcBorders>
            <w:shd w:val="clear" w:color="000000" w:fill="C4D79B"/>
            <w:noWrap/>
            <w:vAlign w:val="bottom"/>
            <w:hideMark/>
          </w:tcPr>
          <w:p w14:paraId="78AD6950" w14:textId="77777777" w:rsidR="00E74BB9" w:rsidRDefault="00E74BB9">
            <w:pPr>
              <w:jc w:val="right"/>
              <w:rPr>
                <w:rFonts w:ascii="Arial" w:hAnsi="Arial" w:cs="Arial"/>
                <w:sz w:val="20"/>
                <w:szCs w:val="20"/>
              </w:rPr>
            </w:pPr>
            <w:r>
              <w:rPr>
                <w:rFonts w:ascii="Arial" w:hAnsi="Arial" w:cs="Arial"/>
                <w:sz w:val="20"/>
                <w:szCs w:val="20"/>
              </w:rPr>
              <w:t>0.00</w:t>
            </w:r>
          </w:p>
        </w:tc>
        <w:tc>
          <w:tcPr>
            <w:tcW w:w="623" w:type="dxa"/>
            <w:tcBorders>
              <w:top w:val="nil"/>
              <w:left w:val="nil"/>
              <w:bottom w:val="nil"/>
              <w:right w:val="nil"/>
            </w:tcBorders>
            <w:shd w:val="clear" w:color="000000" w:fill="C4D79B"/>
            <w:noWrap/>
            <w:vAlign w:val="bottom"/>
            <w:hideMark/>
          </w:tcPr>
          <w:p w14:paraId="2FAE0C03" w14:textId="77777777" w:rsidR="00E74BB9" w:rsidRDefault="00E74BB9">
            <w:pPr>
              <w:rPr>
                <w:rFonts w:ascii="Arial" w:hAnsi="Arial" w:cs="Arial"/>
                <w:sz w:val="20"/>
                <w:szCs w:val="20"/>
              </w:rPr>
            </w:pPr>
            <w:r>
              <w:rPr>
                <w:rFonts w:ascii="Arial" w:hAnsi="Arial" w:cs="Arial"/>
                <w:sz w:val="20"/>
                <w:szCs w:val="20"/>
              </w:rPr>
              <w:t> </w:t>
            </w:r>
          </w:p>
        </w:tc>
      </w:tr>
      <w:tr w:rsidR="00E74BB9" w14:paraId="1DAFD610" w14:textId="77777777" w:rsidTr="00E74BB9">
        <w:trPr>
          <w:trHeight w:val="255"/>
        </w:trPr>
        <w:tc>
          <w:tcPr>
            <w:tcW w:w="1024" w:type="dxa"/>
            <w:tcBorders>
              <w:top w:val="nil"/>
              <w:left w:val="nil"/>
              <w:bottom w:val="nil"/>
              <w:right w:val="nil"/>
            </w:tcBorders>
            <w:shd w:val="clear" w:color="auto" w:fill="auto"/>
            <w:noWrap/>
            <w:vAlign w:val="bottom"/>
            <w:hideMark/>
          </w:tcPr>
          <w:p w14:paraId="49EA8E7B" w14:textId="77777777" w:rsidR="00E74BB9" w:rsidRDefault="00E74BB9">
            <w:pPr>
              <w:rPr>
                <w:rFonts w:ascii="Arial" w:hAnsi="Arial" w:cs="Arial"/>
                <w:sz w:val="20"/>
                <w:szCs w:val="20"/>
              </w:rPr>
            </w:pPr>
            <w:r>
              <w:rPr>
                <w:rFonts w:ascii="Arial" w:hAnsi="Arial" w:cs="Arial"/>
                <w:sz w:val="20"/>
                <w:szCs w:val="20"/>
              </w:rPr>
              <w:t>Total</w:t>
            </w:r>
          </w:p>
        </w:tc>
        <w:tc>
          <w:tcPr>
            <w:tcW w:w="2190" w:type="dxa"/>
            <w:tcBorders>
              <w:top w:val="nil"/>
              <w:left w:val="nil"/>
              <w:bottom w:val="nil"/>
              <w:right w:val="nil"/>
            </w:tcBorders>
            <w:shd w:val="clear" w:color="auto" w:fill="auto"/>
            <w:noWrap/>
            <w:vAlign w:val="bottom"/>
            <w:hideMark/>
          </w:tcPr>
          <w:p w14:paraId="4668CE7D" w14:textId="77777777" w:rsidR="00E74BB9" w:rsidRDefault="00E74BB9">
            <w:pPr>
              <w:rPr>
                <w:rFonts w:ascii="Arial" w:hAnsi="Arial" w:cs="Arial"/>
                <w:sz w:val="20"/>
                <w:szCs w:val="20"/>
              </w:rPr>
            </w:pPr>
          </w:p>
        </w:tc>
        <w:tc>
          <w:tcPr>
            <w:tcW w:w="1421" w:type="dxa"/>
            <w:tcBorders>
              <w:top w:val="nil"/>
              <w:left w:val="single" w:sz="4" w:space="0" w:color="auto"/>
              <w:bottom w:val="single" w:sz="4" w:space="0" w:color="auto"/>
              <w:right w:val="nil"/>
            </w:tcBorders>
            <w:shd w:val="clear" w:color="auto" w:fill="auto"/>
            <w:noWrap/>
            <w:vAlign w:val="bottom"/>
            <w:hideMark/>
          </w:tcPr>
          <w:p w14:paraId="3DC66807" w14:textId="77777777" w:rsidR="00E74BB9" w:rsidRDefault="00E74BB9">
            <w:pPr>
              <w:jc w:val="right"/>
              <w:rPr>
                <w:rFonts w:ascii="Arial" w:hAnsi="Arial" w:cs="Arial"/>
                <w:sz w:val="20"/>
                <w:szCs w:val="20"/>
              </w:rPr>
            </w:pPr>
            <w:r>
              <w:rPr>
                <w:rFonts w:ascii="Arial" w:hAnsi="Arial" w:cs="Arial"/>
                <w:sz w:val="20"/>
                <w:szCs w:val="20"/>
              </w:rPr>
              <w:t>31,192.94</w:t>
            </w:r>
          </w:p>
        </w:tc>
        <w:tc>
          <w:tcPr>
            <w:tcW w:w="1591" w:type="dxa"/>
            <w:tcBorders>
              <w:top w:val="nil"/>
              <w:left w:val="nil"/>
              <w:bottom w:val="single" w:sz="4" w:space="0" w:color="auto"/>
              <w:right w:val="single" w:sz="4" w:space="0" w:color="auto"/>
            </w:tcBorders>
            <w:shd w:val="clear" w:color="auto" w:fill="auto"/>
            <w:noWrap/>
            <w:vAlign w:val="bottom"/>
            <w:hideMark/>
          </w:tcPr>
          <w:p w14:paraId="7F91AD7B" w14:textId="77777777" w:rsidR="00E74BB9" w:rsidRDefault="00E74BB9">
            <w:pPr>
              <w:rPr>
                <w:rFonts w:ascii="Arial" w:hAnsi="Arial" w:cs="Arial"/>
                <w:sz w:val="20"/>
                <w:szCs w:val="20"/>
              </w:rPr>
            </w:pPr>
            <w:r>
              <w:rPr>
                <w:rFonts w:ascii="Arial" w:hAnsi="Arial" w:cs="Arial"/>
                <w:sz w:val="20"/>
                <w:szCs w:val="20"/>
              </w:rPr>
              <w:t> </w:t>
            </w:r>
          </w:p>
        </w:tc>
        <w:tc>
          <w:tcPr>
            <w:tcW w:w="1528" w:type="dxa"/>
            <w:tcBorders>
              <w:top w:val="nil"/>
              <w:left w:val="nil"/>
              <w:bottom w:val="single" w:sz="4" w:space="0" w:color="auto"/>
              <w:right w:val="nil"/>
            </w:tcBorders>
            <w:shd w:val="clear" w:color="auto" w:fill="auto"/>
            <w:noWrap/>
            <w:vAlign w:val="bottom"/>
            <w:hideMark/>
          </w:tcPr>
          <w:p w14:paraId="12B938D4" w14:textId="77777777" w:rsidR="00E74BB9" w:rsidRDefault="00E74BB9">
            <w:pPr>
              <w:rPr>
                <w:rFonts w:ascii="Arial" w:hAnsi="Arial" w:cs="Arial"/>
                <w:sz w:val="20"/>
                <w:szCs w:val="20"/>
              </w:rPr>
            </w:pPr>
            <w:r>
              <w:rPr>
                <w:rFonts w:ascii="Arial" w:hAnsi="Arial" w:cs="Arial"/>
                <w:sz w:val="20"/>
                <w:szCs w:val="20"/>
              </w:rPr>
              <w:t> </w:t>
            </w:r>
          </w:p>
        </w:tc>
        <w:tc>
          <w:tcPr>
            <w:tcW w:w="983" w:type="dxa"/>
            <w:tcBorders>
              <w:top w:val="nil"/>
              <w:left w:val="single" w:sz="4" w:space="0" w:color="auto"/>
              <w:bottom w:val="single" w:sz="4" w:space="0" w:color="auto"/>
              <w:right w:val="nil"/>
            </w:tcBorders>
            <w:shd w:val="clear" w:color="000000" w:fill="C4D79B"/>
            <w:noWrap/>
            <w:vAlign w:val="bottom"/>
            <w:hideMark/>
          </w:tcPr>
          <w:p w14:paraId="66C5DB47" w14:textId="77777777" w:rsidR="00E74BB9" w:rsidRDefault="00E74BB9">
            <w:pPr>
              <w:jc w:val="right"/>
              <w:rPr>
                <w:rFonts w:ascii="Arial" w:hAnsi="Arial" w:cs="Arial"/>
                <w:sz w:val="20"/>
                <w:szCs w:val="20"/>
              </w:rPr>
            </w:pPr>
            <w:r>
              <w:rPr>
                <w:rFonts w:ascii="Arial" w:hAnsi="Arial" w:cs="Arial"/>
                <w:sz w:val="20"/>
                <w:szCs w:val="20"/>
              </w:rPr>
              <w:t>19,472.25</w:t>
            </w:r>
          </w:p>
        </w:tc>
        <w:tc>
          <w:tcPr>
            <w:tcW w:w="623" w:type="dxa"/>
            <w:tcBorders>
              <w:top w:val="nil"/>
              <w:left w:val="nil"/>
              <w:bottom w:val="nil"/>
              <w:right w:val="nil"/>
            </w:tcBorders>
            <w:shd w:val="clear" w:color="000000" w:fill="C4D79B"/>
            <w:noWrap/>
            <w:vAlign w:val="bottom"/>
            <w:hideMark/>
          </w:tcPr>
          <w:p w14:paraId="4F7A30D2" w14:textId="77777777" w:rsidR="00E74BB9" w:rsidRDefault="00E74BB9">
            <w:pPr>
              <w:rPr>
                <w:rFonts w:ascii="Arial" w:hAnsi="Arial" w:cs="Arial"/>
                <w:sz w:val="20"/>
                <w:szCs w:val="20"/>
              </w:rPr>
            </w:pPr>
            <w:r>
              <w:rPr>
                <w:rFonts w:ascii="Arial" w:hAnsi="Arial" w:cs="Arial"/>
                <w:sz w:val="20"/>
                <w:szCs w:val="20"/>
              </w:rPr>
              <w:t> </w:t>
            </w:r>
          </w:p>
        </w:tc>
      </w:tr>
      <w:tr w:rsidR="00E74BB9" w14:paraId="016693AE" w14:textId="77777777" w:rsidTr="00E74BB9">
        <w:trPr>
          <w:trHeight w:val="255"/>
        </w:trPr>
        <w:tc>
          <w:tcPr>
            <w:tcW w:w="1024" w:type="dxa"/>
            <w:tcBorders>
              <w:top w:val="nil"/>
              <w:left w:val="nil"/>
              <w:bottom w:val="nil"/>
              <w:right w:val="nil"/>
            </w:tcBorders>
            <w:shd w:val="clear" w:color="auto" w:fill="auto"/>
            <w:noWrap/>
            <w:vAlign w:val="bottom"/>
            <w:hideMark/>
          </w:tcPr>
          <w:p w14:paraId="7DB3DB42" w14:textId="77777777" w:rsidR="00E74BB9" w:rsidRDefault="00E74BB9">
            <w:pPr>
              <w:rPr>
                <w:rFonts w:ascii="Arial" w:hAnsi="Arial" w:cs="Arial"/>
                <w:sz w:val="20"/>
                <w:szCs w:val="20"/>
              </w:rPr>
            </w:pPr>
          </w:p>
        </w:tc>
        <w:tc>
          <w:tcPr>
            <w:tcW w:w="2190" w:type="dxa"/>
            <w:tcBorders>
              <w:top w:val="nil"/>
              <w:left w:val="nil"/>
              <w:bottom w:val="nil"/>
              <w:right w:val="nil"/>
            </w:tcBorders>
            <w:shd w:val="clear" w:color="auto" w:fill="auto"/>
            <w:noWrap/>
            <w:vAlign w:val="bottom"/>
            <w:hideMark/>
          </w:tcPr>
          <w:p w14:paraId="77EF5CB3" w14:textId="77777777" w:rsidR="00E74BB9" w:rsidRDefault="00E74BB9">
            <w:pPr>
              <w:rPr>
                <w:sz w:val="20"/>
                <w:szCs w:val="20"/>
              </w:rPr>
            </w:pPr>
          </w:p>
        </w:tc>
        <w:tc>
          <w:tcPr>
            <w:tcW w:w="1421" w:type="dxa"/>
            <w:tcBorders>
              <w:top w:val="nil"/>
              <w:left w:val="nil"/>
              <w:bottom w:val="nil"/>
              <w:right w:val="nil"/>
            </w:tcBorders>
            <w:shd w:val="clear" w:color="auto" w:fill="auto"/>
            <w:noWrap/>
            <w:vAlign w:val="bottom"/>
            <w:hideMark/>
          </w:tcPr>
          <w:p w14:paraId="34C42442" w14:textId="77777777" w:rsidR="00E74BB9" w:rsidRDefault="00E74BB9">
            <w:pPr>
              <w:rPr>
                <w:sz w:val="20"/>
                <w:szCs w:val="20"/>
              </w:rPr>
            </w:pPr>
          </w:p>
        </w:tc>
        <w:tc>
          <w:tcPr>
            <w:tcW w:w="1591" w:type="dxa"/>
            <w:tcBorders>
              <w:top w:val="nil"/>
              <w:left w:val="nil"/>
              <w:bottom w:val="nil"/>
              <w:right w:val="nil"/>
            </w:tcBorders>
            <w:shd w:val="clear" w:color="auto" w:fill="auto"/>
            <w:noWrap/>
            <w:vAlign w:val="bottom"/>
            <w:hideMark/>
          </w:tcPr>
          <w:p w14:paraId="63AFBABC" w14:textId="77777777" w:rsidR="00E74BB9" w:rsidRDefault="00E74BB9">
            <w:pPr>
              <w:rPr>
                <w:sz w:val="20"/>
                <w:szCs w:val="20"/>
              </w:rPr>
            </w:pPr>
          </w:p>
        </w:tc>
        <w:tc>
          <w:tcPr>
            <w:tcW w:w="1528" w:type="dxa"/>
            <w:tcBorders>
              <w:top w:val="nil"/>
              <w:left w:val="nil"/>
              <w:bottom w:val="nil"/>
              <w:right w:val="nil"/>
            </w:tcBorders>
            <w:shd w:val="clear" w:color="auto" w:fill="auto"/>
            <w:noWrap/>
            <w:vAlign w:val="bottom"/>
            <w:hideMark/>
          </w:tcPr>
          <w:p w14:paraId="679BB86E" w14:textId="77777777" w:rsidR="00E74BB9" w:rsidRDefault="00E74BB9">
            <w:pPr>
              <w:rPr>
                <w:sz w:val="20"/>
                <w:szCs w:val="20"/>
              </w:rPr>
            </w:pPr>
          </w:p>
        </w:tc>
        <w:tc>
          <w:tcPr>
            <w:tcW w:w="983" w:type="dxa"/>
            <w:tcBorders>
              <w:top w:val="nil"/>
              <w:left w:val="nil"/>
              <w:bottom w:val="nil"/>
              <w:right w:val="nil"/>
            </w:tcBorders>
            <w:shd w:val="clear" w:color="auto" w:fill="auto"/>
            <w:noWrap/>
            <w:vAlign w:val="bottom"/>
            <w:hideMark/>
          </w:tcPr>
          <w:p w14:paraId="5BFF30A5" w14:textId="77777777" w:rsidR="00E74BB9" w:rsidRDefault="00E74BB9">
            <w:pPr>
              <w:rPr>
                <w:sz w:val="20"/>
                <w:szCs w:val="20"/>
              </w:rPr>
            </w:pPr>
          </w:p>
        </w:tc>
        <w:tc>
          <w:tcPr>
            <w:tcW w:w="623" w:type="dxa"/>
            <w:tcBorders>
              <w:top w:val="nil"/>
              <w:left w:val="nil"/>
              <w:bottom w:val="nil"/>
              <w:right w:val="nil"/>
            </w:tcBorders>
            <w:shd w:val="clear" w:color="auto" w:fill="auto"/>
            <w:noWrap/>
            <w:vAlign w:val="bottom"/>
            <w:hideMark/>
          </w:tcPr>
          <w:p w14:paraId="67FA1E3A" w14:textId="77777777" w:rsidR="00E74BB9" w:rsidRDefault="00E74BB9">
            <w:pPr>
              <w:rPr>
                <w:sz w:val="20"/>
                <w:szCs w:val="20"/>
              </w:rPr>
            </w:pPr>
          </w:p>
        </w:tc>
      </w:tr>
      <w:tr w:rsidR="00E74BB9" w14:paraId="5C3C5B3D"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573C304F" w14:textId="77777777" w:rsidR="00E74BB9" w:rsidRDefault="00E74BB9">
            <w:pPr>
              <w:rPr>
                <w:rFonts w:ascii="Arial" w:hAnsi="Arial" w:cs="Arial"/>
                <w:b/>
                <w:bCs/>
                <w:sz w:val="20"/>
                <w:szCs w:val="20"/>
              </w:rPr>
            </w:pPr>
            <w:r>
              <w:rPr>
                <w:rFonts w:ascii="Arial" w:hAnsi="Arial" w:cs="Arial"/>
                <w:b/>
                <w:bCs/>
                <w:sz w:val="20"/>
                <w:szCs w:val="20"/>
              </w:rPr>
              <w:t>GRANTS PAID IN YEAR</w:t>
            </w:r>
          </w:p>
        </w:tc>
        <w:tc>
          <w:tcPr>
            <w:tcW w:w="1421" w:type="dxa"/>
            <w:tcBorders>
              <w:top w:val="nil"/>
              <w:left w:val="nil"/>
              <w:bottom w:val="nil"/>
              <w:right w:val="nil"/>
            </w:tcBorders>
            <w:shd w:val="clear" w:color="auto" w:fill="auto"/>
            <w:noWrap/>
            <w:vAlign w:val="bottom"/>
            <w:hideMark/>
          </w:tcPr>
          <w:p w14:paraId="3B162616" w14:textId="77777777" w:rsidR="00E74BB9" w:rsidRDefault="00E74BB9">
            <w:pPr>
              <w:rPr>
                <w:rFonts w:ascii="Arial" w:hAnsi="Arial" w:cs="Arial"/>
                <w:b/>
                <w:bCs/>
                <w:sz w:val="20"/>
                <w:szCs w:val="20"/>
              </w:rPr>
            </w:pPr>
          </w:p>
        </w:tc>
        <w:tc>
          <w:tcPr>
            <w:tcW w:w="1591" w:type="dxa"/>
            <w:tcBorders>
              <w:top w:val="nil"/>
              <w:left w:val="nil"/>
              <w:bottom w:val="nil"/>
              <w:right w:val="nil"/>
            </w:tcBorders>
            <w:shd w:val="clear" w:color="auto" w:fill="auto"/>
            <w:noWrap/>
            <w:vAlign w:val="bottom"/>
            <w:hideMark/>
          </w:tcPr>
          <w:p w14:paraId="5BBFE1B2" w14:textId="77777777" w:rsidR="00E74BB9" w:rsidRDefault="00E74BB9">
            <w:pPr>
              <w:rPr>
                <w:sz w:val="20"/>
                <w:szCs w:val="20"/>
              </w:rPr>
            </w:pPr>
          </w:p>
        </w:tc>
        <w:tc>
          <w:tcPr>
            <w:tcW w:w="1528" w:type="dxa"/>
            <w:tcBorders>
              <w:top w:val="nil"/>
              <w:left w:val="nil"/>
              <w:bottom w:val="nil"/>
              <w:right w:val="nil"/>
            </w:tcBorders>
            <w:shd w:val="clear" w:color="auto" w:fill="auto"/>
            <w:noWrap/>
            <w:vAlign w:val="bottom"/>
            <w:hideMark/>
          </w:tcPr>
          <w:p w14:paraId="6B426358" w14:textId="77777777" w:rsidR="00E74BB9" w:rsidRDefault="00E74BB9">
            <w:pPr>
              <w:rPr>
                <w:sz w:val="20"/>
                <w:szCs w:val="20"/>
              </w:rPr>
            </w:pPr>
          </w:p>
        </w:tc>
        <w:tc>
          <w:tcPr>
            <w:tcW w:w="983" w:type="dxa"/>
            <w:tcBorders>
              <w:top w:val="nil"/>
              <w:left w:val="nil"/>
              <w:bottom w:val="nil"/>
              <w:right w:val="nil"/>
            </w:tcBorders>
            <w:shd w:val="clear" w:color="auto" w:fill="auto"/>
            <w:noWrap/>
            <w:vAlign w:val="bottom"/>
            <w:hideMark/>
          </w:tcPr>
          <w:p w14:paraId="6CEA2692" w14:textId="77777777" w:rsidR="00E74BB9" w:rsidRDefault="00E74BB9">
            <w:pPr>
              <w:rPr>
                <w:sz w:val="20"/>
                <w:szCs w:val="20"/>
              </w:rPr>
            </w:pPr>
          </w:p>
        </w:tc>
        <w:tc>
          <w:tcPr>
            <w:tcW w:w="623" w:type="dxa"/>
            <w:tcBorders>
              <w:top w:val="nil"/>
              <w:left w:val="nil"/>
              <w:bottom w:val="nil"/>
              <w:right w:val="nil"/>
            </w:tcBorders>
            <w:shd w:val="clear" w:color="auto" w:fill="auto"/>
            <w:noWrap/>
            <w:vAlign w:val="bottom"/>
            <w:hideMark/>
          </w:tcPr>
          <w:p w14:paraId="6DD695C3" w14:textId="77777777" w:rsidR="00E74BB9" w:rsidRDefault="00E74BB9">
            <w:pPr>
              <w:rPr>
                <w:sz w:val="20"/>
                <w:szCs w:val="20"/>
              </w:rPr>
            </w:pPr>
          </w:p>
        </w:tc>
      </w:tr>
      <w:tr w:rsidR="00E74BB9" w14:paraId="7F3F6419"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128527AD" w14:textId="77777777" w:rsidR="00E74BB9" w:rsidRDefault="00E74BB9">
            <w:pPr>
              <w:rPr>
                <w:rFonts w:ascii="Arial" w:hAnsi="Arial" w:cs="Arial"/>
                <w:sz w:val="20"/>
                <w:szCs w:val="20"/>
              </w:rPr>
            </w:pPr>
            <w:r>
              <w:rPr>
                <w:rFonts w:ascii="Arial" w:hAnsi="Arial" w:cs="Arial"/>
                <w:sz w:val="20"/>
                <w:szCs w:val="20"/>
              </w:rPr>
              <w:t>Village Link</w:t>
            </w:r>
          </w:p>
        </w:tc>
        <w:tc>
          <w:tcPr>
            <w:tcW w:w="1421" w:type="dxa"/>
            <w:tcBorders>
              <w:top w:val="nil"/>
              <w:left w:val="nil"/>
              <w:bottom w:val="nil"/>
              <w:right w:val="nil"/>
            </w:tcBorders>
            <w:shd w:val="clear" w:color="auto" w:fill="auto"/>
            <w:noWrap/>
            <w:vAlign w:val="bottom"/>
            <w:hideMark/>
          </w:tcPr>
          <w:p w14:paraId="194FDCA2" w14:textId="77777777" w:rsidR="00E74BB9" w:rsidRDefault="00E74BB9">
            <w:pPr>
              <w:jc w:val="right"/>
              <w:rPr>
                <w:rFonts w:ascii="Arial" w:hAnsi="Arial" w:cs="Arial"/>
                <w:sz w:val="20"/>
                <w:szCs w:val="20"/>
              </w:rPr>
            </w:pPr>
            <w:r>
              <w:rPr>
                <w:rFonts w:ascii="Arial" w:hAnsi="Arial" w:cs="Arial"/>
                <w:sz w:val="20"/>
                <w:szCs w:val="20"/>
              </w:rPr>
              <w:t>150.00</w:t>
            </w:r>
          </w:p>
        </w:tc>
        <w:tc>
          <w:tcPr>
            <w:tcW w:w="1591" w:type="dxa"/>
            <w:tcBorders>
              <w:top w:val="nil"/>
              <w:left w:val="nil"/>
              <w:bottom w:val="nil"/>
              <w:right w:val="nil"/>
            </w:tcBorders>
            <w:shd w:val="clear" w:color="auto" w:fill="auto"/>
            <w:noWrap/>
            <w:vAlign w:val="bottom"/>
            <w:hideMark/>
          </w:tcPr>
          <w:p w14:paraId="27D002F4" w14:textId="77777777" w:rsidR="00E74BB9" w:rsidRDefault="00E74BB9">
            <w:pPr>
              <w:jc w:val="right"/>
              <w:rPr>
                <w:rFonts w:ascii="Arial" w:hAnsi="Arial" w:cs="Arial"/>
                <w:sz w:val="20"/>
                <w:szCs w:val="20"/>
              </w:rPr>
            </w:pPr>
            <w:r>
              <w:rPr>
                <w:rFonts w:ascii="Arial" w:hAnsi="Arial" w:cs="Arial"/>
                <w:sz w:val="20"/>
                <w:szCs w:val="20"/>
              </w:rPr>
              <w:t>150.00</w:t>
            </w:r>
          </w:p>
        </w:tc>
        <w:tc>
          <w:tcPr>
            <w:tcW w:w="1528" w:type="dxa"/>
            <w:tcBorders>
              <w:top w:val="nil"/>
              <w:left w:val="nil"/>
              <w:bottom w:val="nil"/>
              <w:right w:val="nil"/>
            </w:tcBorders>
            <w:shd w:val="clear" w:color="auto" w:fill="auto"/>
            <w:noWrap/>
            <w:vAlign w:val="bottom"/>
            <w:hideMark/>
          </w:tcPr>
          <w:p w14:paraId="720E04C8" w14:textId="77777777" w:rsidR="00E74BB9" w:rsidRDefault="00E74BB9">
            <w:pPr>
              <w:jc w:val="right"/>
              <w:rPr>
                <w:rFonts w:ascii="Arial" w:hAnsi="Arial" w:cs="Arial"/>
                <w:sz w:val="20"/>
                <w:szCs w:val="20"/>
              </w:rPr>
            </w:pPr>
            <w:r>
              <w:rPr>
                <w:rFonts w:ascii="Arial" w:hAnsi="Arial" w:cs="Arial"/>
                <w:sz w:val="20"/>
                <w:szCs w:val="20"/>
              </w:rPr>
              <w:t>150.00</w:t>
            </w:r>
          </w:p>
        </w:tc>
        <w:tc>
          <w:tcPr>
            <w:tcW w:w="983" w:type="dxa"/>
            <w:tcBorders>
              <w:top w:val="nil"/>
              <w:left w:val="nil"/>
              <w:bottom w:val="nil"/>
              <w:right w:val="nil"/>
            </w:tcBorders>
            <w:shd w:val="clear" w:color="auto" w:fill="auto"/>
            <w:noWrap/>
            <w:vAlign w:val="bottom"/>
            <w:hideMark/>
          </w:tcPr>
          <w:p w14:paraId="1EDA6B10" w14:textId="77777777" w:rsidR="00E74BB9" w:rsidRDefault="00E74BB9">
            <w:pPr>
              <w:jc w:val="right"/>
              <w:rPr>
                <w:rFonts w:ascii="Arial" w:hAnsi="Arial" w:cs="Arial"/>
                <w:sz w:val="20"/>
                <w:szCs w:val="20"/>
              </w:rPr>
            </w:pPr>
          </w:p>
        </w:tc>
        <w:tc>
          <w:tcPr>
            <w:tcW w:w="623" w:type="dxa"/>
            <w:tcBorders>
              <w:top w:val="nil"/>
              <w:left w:val="nil"/>
              <w:bottom w:val="nil"/>
              <w:right w:val="nil"/>
            </w:tcBorders>
            <w:shd w:val="clear" w:color="auto" w:fill="auto"/>
            <w:noWrap/>
            <w:vAlign w:val="bottom"/>
            <w:hideMark/>
          </w:tcPr>
          <w:p w14:paraId="3C4A08C6" w14:textId="77777777" w:rsidR="00E74BB9" w:rsidRDefault="00E74BB9">
            <w:pPr>
              <w:rPr>
                <w:sz w:val="20"/>
                <w:szCs w:val="20"/>
              </w:rPr>
            </w:pPr>
          </w:p>
        </w:tc>
      </w:tr>
      <w:tr w:rsidR="00E74BB9" w14:paraId="359B49C2" w14:textId="77777777" w:rsidTr="00E74BB9">
        <w:trPr>
          <w:trHeight w:val="255"/>
        </w:trPr>
        <w:tc>
          <w:tcPr>
            <w:tcW w:w="1024" w:type="dxa"/>
            <w:tcBorders>
              <w:top w:val="nil"/>
              <w:left w:val="nil"/>
              <w:bottom w:val="nil"/>
              <w:right w:val="nil"/>
            </w:tcBorders>
            <w:shd w:val="clear" w:color="auto" w:fill="auto"/>
            <w:noWrap/>
            <w:vAlign w:val="bottom"/>
            <w:hideMark/>
          </w:tcPr>
          <w:p w14:paraId="3DF020EC" w14:textId="77777777" w:rsidR="00E74BB9" w:rsidRDefault="00E74BB9">
            <w:pPr>
              <w:rPr>
                <w:rFonts w:ascii="Arial" w:hAnsi="Arial" w:cs="Arial"/>
                <w:sz w:val="20"/>
                <w:szCs w:val="20"/>
              </w:rPr>
            </w:pPr>
            <w:proofErr w:type="spellStart"/>
            <w:r>
              <w:rPr>
                <w:rFonts w:ascii="Arial" w:hAnsi="Arial" w:cs="Arial"/>
                <w:sz w:val="20"/>
                <w:szCs w:val="20"/>
              </w:rPr>
              <w:t>Magpas</w:t>
            </w:r>
            <w:proofErr w:type="spellEnd"/>
          </w:p>
        </w:tc>
        <w:tc>
          <w:tcPr>
            <w:tcW w:w="2190" w:type="dxa"/>
            <w:tcBorders>
              <w:top w:val="nil"/>
              <w:left w:val="nil"/>
              <w:bottom w:val="nil"/>
              <w:right w:val="nil"/>
            </w:tcBorders>
            <w:shd w:val="clear" w:color="auto" w:fill="auto"/>
            <w:noWrap/>
            <w:vAlign w:val="bottom"/>
            <w:hideMark/>
          </w:tcPr>
          <w:p w14:paraId="402BD1BB" w14:textId="77777777" w:rsidR="00E74BB9" w:rsidRDefault="00E74BB9">
            <w:pPr>
              <w:rPr>
                <w:rFonts w:ascii="Arial" w:hAnsi="Arial" w:cs="Arial"/>
                <w:sz w:val="20"/>
                <w:szCs w:val="20"/>
              </w:rPr>
            </w:pPr>
          </w:p>
        </w:tc>
        <w:tc>
          <w:tcPr>
            <w:tcW w:w="1421" w:type="dxa"/>
            <w:tcBorders>
              <w:top w:val="nil"/>
              <w:left w:val="nil"/>
              <w:bottom w:val="nil"/>
              <w:right w:val="nil"/>
            </w:tcBorders>
            <w:shd w:val="clear" w:color="auto" w:fill="auto"/>
            <w:noWrap/>
            <w:vAlign w:val="bottom"/>
            <w:hideMark/>
          </w:tcPr>
          <w:p w14:paraId="6C19BE29" w14:textId="77777777" w:rsidR="00E74BB9" w:rsidRDefault="00E74BB9">
            <w:pPr>
              <w:jc w:val="right"/>
              <w:rPr>
                <w:rFonts w:ascii="Arial" w:hAnsi="Arial" w:cs="Arial"/>
                <w:sz w:val="20"/>
                <w:szCs w:val="20"/>
              </w:rPr>
            </w:pPr>
            <w:r>
              <w:rPr>
                <w:rFonts w:ascii="Arial" w:hAnsi="Arial" w:cs="Arial"/>
                <w:sz w:val="20"/>
                <w:szCs w:val="20"/>
              </w:rPr>
              <w:t>200.00</w:t>
            </w:r>
          </w:p>
        </w:tc>
        <w:tc>
          <w:tcPr>
            <w:tcW w:w="1591" w:type="dxa"/>
            <w:tcBorders>
              <w:top w:val="nil"/>
              <w:left w:val="nil"/>
              <w:bottom w:val="nil"/>
              <w:right w:val="nil"/>
            </w:tcBorders>
            <w:shd w:val="clear" w:color="auto" w:fill="auto"/>
            <w:noWrap/>
            <w:vAlign w:val="bottom"/>
            <w:hideMark/>
          </w:tcPr>
          <w:p w14:paraId="32A112D2" w14:textId="77777777" w:rsidR="00E74BB9" w:rsidRDefault="00E74BB9">
            <w:pPr>
              <w:jc w:val="right"/>
              <w:rPr>
                <w:rFonts w:ascii="Arial" w:hAnsi="Arial" w:cs="Arial"/>
                <w:sz w:val="20"/>
                <w:szCs w:val="20"/>
              </w:rPr>
            </w:pPr>
          </w:p>
        </w:tc>
        <w:tc>
          <w:tcPr>
            <w:tcW w:w="1528" w:type="dxa"/>
            <w:tcBorders>
              <w:top w:val="nil"/>
              <w:left w:val="nil"/>
              <w:bottom w:val="nil"/>
              <w:right w:val="nil"/>
            </w:tcBorders>
            <w:shd w:val="clear" w:color="auto" w:fill="auto"/>
            <w:noWrap/>
            <w:vAlign w:val="bottom"/>
            <w:hideMark/>
          </w:tcPr>
          <w:p w14:paraId="685BD9BA" w14:textId="77777777" w:rsidR="00E74BB9" w:rsidRDefault="00E74BB9">
            <w:pPr>
              <w:jc w:val="right"/>
              <w:rPr>
                <w:rFonts w:ascii="Arial" w:hAnsi="Arial" w:cs="Arial"/>
                <w:sz w:val="20"/>
                <w:szCs w:val="20"/>
              </w:rPr>
            </w:pPr>
            <w:r>
              <w:rPr>
                <w:rFonts w:ascii="Arial" w:hAnsi="Arial" w:cs="Arial"/>
                <w:sz w:val="20"/>
                <w:szCs w:val="20"/>
              </w:rPr>
              <w:t>200.00</w:t>
            </w:r>
          </w:p>
        </w:tc>
        <w:tc>
          <w:tcPr>
            <w:tcW w:w="983" w:type="dxa"/>
            <w:tcBorders>
              <w:top w:val="nil"/>
              <w:left w:val="nil"/>
              <w:bottom w:val="nil"/>
              <w:right w:val="nil"/>
            </w:tcBorders>
            <w:shd w:val="clear" w:color="auto" w:fill="auto"/>
            <w:noWrap/>
            <w:vAlign w:val="bottom"/>
            <w:hideMark/>
          </w:tcPr>
          <w:p w14:paraId="26BCB3CD" w14:textId="77777777" w:rsidR="00E74BB9" w:rsidRDefault="00E74BB9">
            <w:pPr>
              <w:jc w:val="right"/>
              <w:rPr>
                <w:rFonts w:ascii="Arial" w:hAnsi="Arial" w:cs="Arial"/>
                <w:sz w:val="20"/>
                <w:szCs w:val="20"/>
              </w:rPr>
            </w:pPr>
          </w:p>
        </w:tc>
        <w:tc>
          <w:tcPr>
            <w:tcW w:w="623" w:type="dxa"/>
            <w:tcBorders>
              <w:top w:val="nil"/>
              <w:left w:val="nil"/>
              <w:bottom w:val="nil"/>
              <w:right w:val="nil"/>
            </w:tcBorders>
            <w:shd w:val="clear" w:color="auto" w:fill="auto"/>
            <w:noWrap/>
            <w:vAlign w:val="bottom"/>
            <w:hideMark/>
          </w:tcPr>
          <w:p w14:paraId="304A8349" w14:textId="77777777" w:rsidR="00E74BB9" w:rsidRDefault="00E74BB9">
            <w:pPr>
              <w:rPr>
                <w:sz w:val="20"/>
                <w:szCs w:val="20"/>
              </w:rPr>
            </w:pPr>
          </w:p>
        </w:tc>
      </w:tr>
      <w:tr w:rsidR="00E74BB9" w14:paraId="4070C72D"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216960D5" w14:textId="77777777" w:rsidR="00E74BB9" w:rsidRDefault="00E74BB9">
            <w:pPr>
              <w:rPr>
                <w:rFonts w:ascii="Arial" w:hAnsi="Arial" w:cs="Arial"/>
                <w:sz w:val="20"/>
                <w:szCs w:val="20"/>
              </w:rPr>
            </w:pPr>
            <w:r>
              <w:rPr>
                <w:rFonts w:ascii="Arial" w:hAnsi="Arial" w:cs="Arial"/>
                <w:sz w:val="20"/>
                <w:szCs w:val="20"/>
              </w:rPr>
              <w:t>Wrestlingworth Goodwill Fund</w:t>
            </w:r>
          </w:p>
        </w:tc>
        <w:tc>
          <w:tcPr>
            <w:tcW w:w="1421" w:type="dxa"/>
            <w:tcBorders>
              <w:top w:val="nil"/>
              <w:left w:val="nil"/>
              <w:bottom w:val="nil"/>
              <w:right w:val="nil"/>
            </w:tcBorders>
            <w:shd w:val="clear" w:color="auto" w:fill="auto"/>
            <w:noWrap/>
            <w:vAlign w:val="bottom"/>
            <w:hideMark/>
          </w:tcPr>
          <w:p w14:paraId="62B49E8C" w14:textId="77777777" w:rsidR="00E74BB9" w:rsidRDefault="00E74BB9">
            <w:pPr>
              <w:jc w:val="right"/>
              <w:rPr>
                <w:rFonts w:ascii="Arial" w:hAnsi="Arial" w:cs="Arial"/>
                <w:sz w:val="20"/>
                <w:szCs w:val="20"/>
              </w:rPr>
            </w:pPr>
            <w:r>
              <w:rPr>
                <w:rFonts w:ascii="Arial" w:hAnsi="Arial" w:cs="Arial"/>
                <w:sz w:val="20"/>
                <w:szCs w:val="20"/>
              </w:rPr>
              <w:t>1,000.00</w:t>
            </w:r>
          </w:p>
        </w:tc>
        <w:tc>
          <w:tcPr>
            <w:tcW w:w="1591" w:type="dxa"/>
            <w:tcBorders>
              <w:top w:val="nil"/>
              <w:left w:val="nil"/>
              <w:bottom w:val="nil"/>
              <w:right w:val="nil"/>
            </w:tcBorders>
            <w:shd w:val="clear" w:color="auto" w:fill="auto"/>
            <w:noWrap/>
            <w:vAlign w:val="bottom"/>
            <w:hideMark/>
          </w:tcPr>
          <w:p w14:paraId="46335287" w14:textId="77777777" w:rsidR="00E74BB9" w:rsidRDefault="00E74BB9">
            <w:pPr>
              <w:jc w:val="right"/>
              <w:rPr>
                <w:rFonts w:ascii="Arial" w:hAnsi="Arial" w:cs="Arial"/>
                <w:sz w:val="20"/>
                <w:szCs w:val="20"/>
              </w:rPr>
            </w:pPr>
          </w:p>
        </w:tc>
        <w:tc>
          <w:tcPr>
            <w:tcW w:w="1528" w:type="dxa"/>
            <w:tcBorders>
              <w:top w:val="nil"/>
              <w:left w:val="nil"/>
              <w:bottom w:val="nil"/>
              <w:right w:val="nil"/>
            </w:tcBorders>
            <w:shd w:val="clear" w:color="auto" w:fill="auto"/>
            <w:noWrap/>
            <w:vAlign w:val="bottom"/>
            <w:hideMark/>
          </w:tcPr>
          <w:p w14:paraId="39F1CD93" w14:textId="77777777" w:rsidR="00E74BB9" w:rsidRDefault="00E74BB9">
            <w:pPr>
              <w:jc w:val="right"/>
              <w:rPr>
                <w:rFonts w:ascii="Arial" w:hAnsi="Arial" w:cs="Arial"/>
                <w:sz w:val="20"/>
                <w:szCs w:val="20"/>
              </w:rPr>
            </w:pPr>
            <w:r>
              <w:rPr>
                <w:rFonts w:ascii="Arial" w:hAnsi="Arial" w:cs="Arial"/>
                <w:sz w:val="20"/>
                <w:szCs w:val="20"/>
              </w:rPr>
              <w:t>1,000.00</w:t>
            </w:r>
          </w:p>
        </w:tc>
        <w:tc>
          <w:tcPr>
            <w:tcW w:w="983" w:type="dxa"/>
            <w:tcBorders>
              <w:top w:val="nil"/>
              <w:left w:val="nil"/>
              <w:bottom w:val="nil"/>
              <w:right w:val="nil"/>
            </w:tcBorders>
            <w:shd w:val="clear" w:color="auto" w:fill="auto"/>
            <w:noWrap/>
            <w:vAlign w:val="bottom"/>
            <w:hideMark/>
          </w:tcPr>
          <w:p w14:paraId="0C6853A7" w14:textId="77777777" w:rsidR="00E74BB9" w:rsidRDefault="00E74BB9">
            <w:pPr>
              <w:jc w:val="right"/>
              <w:rPr>
                <w:rFonts w:ascii="Arial" w:hAnsi="Arial" w:cs="Arial"/>
                <w:sz w:val="20"/>
                <w:szCs w:val="20"/>
              </w:rPr>
            </w:pPr>
          </w:p>
        </w:tc>
        <w:tc>
          <w:tcPr>
            <w:tcW w:w="623" w:type="dxa"/>
            <w:tcBorders>
              <w:top w:val="nil"/>
              <w:left w:val="nil"/>
              <w:bottom w:val="nil"/>
              <w:right w:val="nil"/>
            </w:tcBorders>
            <w:shd w:val="clear" w:color="auto" w:fill="auto"/>
            <w:noWrap/>
            <w:vAlign w:val="bottom"/>
            <w:hideMark/>
          </w:tcPr>
          <w:p w14:paraId="195DD994" w14:textId="77777777" w:rsidR="00E74BB9" w:rsidRDefault="00E74BB9">
            <w:pPr>
              <w:rPr>
                <w:sz w:val="20"/>
                <w:szCs w:val="20"/>
              </w:rPr>
            </w:pPr>
          </w:p>
        </w:tc>
      </w:tr>
      <w:tr w:rsidR="00E74BB9" w14:paraId="3C42EB1D"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4195DCF8" w14:textId="77777777" w:rsidR="00E74BB9" w:rsidRDefault="00E74BB9">
            <w:pPr>
              <w:rPr>
                <w:rFonts w:ascii="Arial" w:hAnsi="Arial" w:cs="Arial"/>
                <w:sz w:val="20"/>
                <w:szCs w:val="20"/>
              </w:rPr>
            </w:pPr>
            <w:r>
              <w:rPr>
                <w:rFonts w:ascii="Arial" w:hAnsi="Arial" w:cs="Arial"/>
                <w:sz w:val="20"/>
                <w:szCs w:val="20"/>
              </w:rPr>
              <w:t>Lower School</w:t>
            </w:r>
          </w:p>
        </w:tc>
        <w:tc>
          <w:tcPr>
            <w:tcW w:w="1421" w:type="dxa"/>
            <w:tcBorders>
              <w:top w:val="nil"/>
              <w:left w:val="nil"/>
              <w:bottom w:val="nil"/>
              <w:right w:val="nil"/>
            </w:tcBorders>
            <w:shd w:val="clear" w:color="auto" w:fill="auto"/>
            <w:noWrap/>
            <w:vAlign w:val="bottom"/>
            <w:hideMark/>
          </w:tcPr>
          <w:p w14:paraId="2D4AE4D8" w14:textId="77777777" w:rsidR="00E74BB9" w:rsidRDefault="00E74BB9">
            <w:pPr>
              <w:jc w:val="right"/>
              <w:rPr>
                <w:rFonts w:ascii="Arial" w:hAnsi="Arial" w:cs="Arial"/>
                <w:sz w:val="20"/>
                <w:szCs w:val="20"/>
              </w:rPr>
            </w:pPr>
            <w:r>
              <w:rPr>
                <w:rFonts w:ascii="Arial" w:hAnsi="Arial" w:cs="Arial"/>
                <w:sz w:val="20"/>
                <w:szCs w:val="20"/>
              </w:rPr>
              <w:t>150.00</w:t>
            </w:r>
          </w:p>
        </w:tc>
        <w:tc>
          <w:tcPr>
            <w:tcW w:w="1591" w:type="dxa"/>
            <w:tcBorders>
              <w:top w:val="nil"/>
              <w:left w:val="nil"/>
              <w:bottom w:val="nil"/>
              <w:right w:val="nil"/>
            </w:tcBorders>
            <w:shd w:val="clear" w:color="auto" w:fill="auto"/>
            <w:noWrap/>
            <w:vAlign w:val="bottom"/>
            <w:hideMark/>
          </w:tcPr>
          <w:p w14:paraId="2D3A08A3" w14:textId="77777777" w:rsidR="00E74BB9" w:rsidRDefault="00E74BB9">
            <w:pPr>
              <w:jc w:val="right"/>
              <w:rPr>
                <w:rFonts w:ascii="Arial" w:hAnsi="Arial" w:cs="Arial"/>
                <w:sz w:val="20"/>
                <w:szCs w:val="20"/>
              </w:rPr>
            </w:pPr>
            <w:r>
              <w:rPr>
                <w:rFonts w:ascii="Arial" w:hAnsi="Arial" w:cs="Arial"/>
                <w:sz w:val="20"/>
                <w:szCs w:val="20"/>
              </w:rPr>
              <w:t>150.00</w:t>
            </w:r>
          </w:p>
        </w:tc>
        <w:tc>
          <w:tcPr>
            <w:tcW w:w="1528" w:type="dxa"/>
            <w:tcBorders>
              <w:top w:val="nil"/>
              <w:left w:val="nil"/>
              <w:bottom w:val="nil"/>
              <w:right w:val="nil"/>
            </w:tcBorders>
            <w:shd w:val="clear" w:color="auto" w:fill="auto"/>
            <w:noWrap/>
            <w:vAlign w:val="bottom"/>
            <w:hideMark/>
          </w:tcPr>
          <w:p w14:paraId="266A2AB6" w14:textId="77777777" w:rsidR="00E74BB9" w:rsidRDefault="00E74BB9">
            <w:pPr>
              <w:jc w:val="right"/>
              <w:rPr>
                <w:rFonts w:ascii="Arial" w:hAnsi="Arial" w:cs="Arial"/>
                <w:sz w:val="20"/>
                <w:szCs w:val="20"/>
              </w:rPr>
            </w:pPr>
            <w:r>
              <w:rPr>
                <w:rFonts w:ascii="Arial" w:hAnsi="Arial" w:cs="Arial"/>
                <w:sz w:val="20"/>
                <w:szCs w:val="20"/>
              </w:rPr>
              <w:t>150.00</w:t>
            </w:r>
          </w:p>
        </w:tc>
        <w:tc>
          <w:tcPr>
            <w:tcW w:w="983" w:type="dxa"/>
            <w:tcBorders>
              <w:top w:val="nil"/>
              <w:left w:val="nil"/>
              <w:bottom w:val="nil"/>
              <w:right w:val="nil"/>
            </w:tcBorders>
            <w:shd w:val="clear" w:color="auto" w:fill="auto"/>
            <w:noWrap/>
            <w:vAlign w:val="bottom"/>
            <w:hideMark/>
          </w:tcPr>
          <w:p w14:paraId="51F54542" w14:textId="77777777" w:rsidR="00E74BB9" w:rsidRDefault="00E74BB9">
            <w:pPr>
              <w:jc w:val="right"/>
              <w:rPr>
                <w:rFonts w:ascii="Arial" w:hAnsi="Arial" w:cs="Arial"/>
                <w:sz w:val="20"/>
                <w:szCs w:val="20"/>
              </w:rPr>
            </w:pPr>
          </w:p>
        </w:tc>
        <w:tc>
          <w:tcPr>
            <w:tcW w:w="623" w:type="dxa"/>
            <w:tcBorders>
              <w:top w:val="nil"/>
              <w:left w:val="nil"/>
              <w:bottom w:val="nil"/>
              <w:right w:val="nil"/>
            </w:tcBorders>
            <w:shd w:val="clear" w:color="auto" w:fill="auto"/>
            <w:noWrap/>
            <w:vAlign w:val="bottom"/>
            <w:hideMark/>
          </w:tcPr>
          <w:p w14:paraId="496ED735" w14:textId="77777777" w:rsidR="00E74BB9" w:rsidRDefault="00E74BB9">
            <w:pPr>
              <w:rPr>
                <w:sz w:val="20"/>
                <w:szCs w:val="20"/>
              </w:rPr>
            </w:pPr>
          </w:p>
        </w:tc>
      </w:tr>
      <w:tr w:rsidR="00E74BB9" w14:paraId="0CE9DDFA" w14:textId="77777777" w:rsidTr="00E74BB9">
        <w:trPr>
          <w:trHeight w:val="270"/>
        </w:trPr>
        <w:tc>
          <w:tcPr>
            <w:tcW w:w="1024" w:type="dxa"/>
            <w:tcBorders>
              <w:top w:val="nil"/>
              <w:left w:val="nil"/>
              <w:bottom w:val="nil"/>
              <w:right w:val="nil"/>
            </w:tcBorders>
            <w:shd w:val="clear" w:color="auto" w:fill="auto"/>
            <w:noWrap/>
            <w:vAlign w:val="bottom"/>
            <w:hideMark/>
          </w:tcPr>
          <w:p w14:paraId="6E428FB9" w14:textId="77777777" w:rsidR="00E74BB9" w:rsidRDefault="00E74BB9">
            <w:pPr>
              <w:rPr>
                <w:sz w:val="20"/>
                <w:szCs w:val="20"/>
              </w:rPr>
            </w:pPr>
          </w:p>
        </w:tc>
        <w:tc>
          <w:tcPr>
            <w:tcW w:w="2190" w:type="dxa"/>
            <w:tcBorders>
              <w:top w:val="nil"/>
              <w:left w:val="nil"/>
              <w:bottom w:val="nil"/>
              <w:right w:val="nil"/>
            </w:tcBorders>
            <w:shd w:val="clear" w:color="auto" w:fill="auto"/>
            <w:noWrap/>
            <w:vAlign w:val="bottom"/>
            <w:hideMark/>
          </w:tcPr>
          <w:p w14:paraId="0A90A465" w14:textId="77777777" w:rsidR="00E74BB9" w:rsidRDefault="00E74BB9">
            <w:pPr>
              <w:rPr>
                <w:sz w:val="20"/>
                <w:szCs w:val="20"/>
              </w:rPr>
            </w:pPr>
          </w:p>
        </w:tc>
        <w:tc>
          <w:tcPr>
            <w:tcW w:w="1421" w:type="dxa"/>
            <w:tcBorders>
              <w:top w:val="single" w:sz="4" w:space="0" w:color="auto"/>
              <w:left w:val="nil"/>
              <w:bottom w:val="single" w:sz="8" w:space="0" w:color="auto"/>
              <w:right w:val="nil"/>
            </w:tcBorders>
            <w:shd w:val="clear" w:color="auto" w:fill="auto"/>
            <w:noWrap/>
            <w:vAlign w:val="bottom"/>
            <w:hideMark/>
          </w:tcPr>
          <w:p w14:paraId="69FF77A7" w14:textId="77777777" w:rsidR="00E74BB9" w:rsidRDefault="00E74BB9">
            <w:pPr>
              <w:jc w:val="right"/>
              <w:rPr>
                <w:rFonts w:ascii="Arial" w:hAnsi="Arial" w:cs="Arial"/>
                <w:b/>
                <w:bCs/>
                <w:sz w:val="20"/>
                <w:szCs w:val="20"/>
              </w:rPr>
            </w:pPr>
            <w:r>
              <w:rPr>
                <w:rFonts w:ascii="Arial" w:hAnsi="Arial" w:cs="Arial"/>
                <w:b/>
                <w:bCs/>
                <w:sz w:val="20"/>
                <w:szCs w:val="20"/>
              </w:rPr>
              <w:t>1,500.00</w:t>
            </w:r>
          </w:p>
        </w:tc>
        <w:tc>
          <w:tcPr>
            <w:tcW w:w="1591" w:type="dxa"/>
            <w:tcBorders>
              <w:top w:val="single" w:sz="4" w:space="0" w:color="auto"/>
              <w:left w:val="nil"/>
              <w:bottom w:val="single" w:sz="8" w:space="0" w:color="auto"/>
              <w:right w:val="nil"/>
            </w:tcBorders>
            <w:shd w:val="clear" w:color="auto" w:fill="auto"/>
            <w:noWrap/>
            <w:vAlign w:val="bottom"/>
            <w:hideMark/>
          </w:tcPr>
          <w:p w14:paraId="089E2E05" w14:textId="77777777" w:rsidR="00E74BB9" w:rsidRDefault="00E74BB9">
            <w:pPr>
              <w:jc w:val="right"/>
              <w:rPr>
                <w:rFonts w:ascii="Arial" w:hAnsi="Arial" w:cs="Arial"/>
                <w:sz w:val="20"/>
                <w:szCs w:val="20"/>
              </w:rPr>
            </w:pPr>
            <w:r>
              <w:rPr>
                <w:rFonts w:ascii="Arial" w:hAnsi="Arial" w:cs="Arial"/>
                <w:sz w:val="20"/>
                <w:szCs w:val="20"/>
              </w:rPr>
              <w:t>300.00</w:t>
            </w:r>
          </w:p>
        </w:tc>
        <w:tc>
          <w:tcPr>
            <w:tcW w:w="1528" w:type="dxa"/>
            <w:tcBorders>
              <w:top w:val="single" w:sz="4" w:space="0" w:color="auto"/>
              <w:left w:val="nil"/>
              <w:bottom w:val="single" w:sz="8" w:space="0" w:color="auto"/>
              <w:right w:val="nil"/>
            </w:tcBorders>
            <w:shd w:val="clear" w:color="auto" w:fill="auto"/>
            <w:noWrap/>
            <w:vAlign w:val="bottom"/>
            <w:hideMark/>
          </w:tcPr>
          <w:p w14:paraId="37581BF5" w14:textId="77777777" w:rsidR="00E74BB9" w:rsidRDefault="00E74BB9">
            <w:pPr>
              <w:jc w:val="right"/>
              <w:rPr>
                <w:rFonts w:ascii="Arial" w:hAnsi="Arial" w:cs="Arial"/>
                <w:b/>
                <w:bCs/>
                <w:sz w:val="20"/>
                <w:szCs w:val="20"/>
              </w:rPr>
            </w:pPr>
            <w:r>
              <w:rPr>
                <w:rFonts w:ascii="Arial" w:hAnsi="Arial" w:cs="Arial"/>
                <w:b/>
                <w:bCs/>
                <w:sz w:val="20"/>
                <w:szCs w:val="20"/>
              </w:rPr>
              <w:t>1,500.00</w:t>
            </w:r>
          </w:p>
        </w:tc>
        <w:tc>
          <w:tcPr>
            <w:tcW w:w="983" w:type="dxa"/>
            <w:tcBorders>
              <w:top w:val="nil"/>
              <w:left w:val="nil"/>
              <w:bottom w:val="nil"/>
              <w:right w:val="nil"/>
            </w:tcBorders>
            <w:shd w:val="clear" w:color="auto" w:fill="auto"/>
            <w:noWrap/>
            <w:vAlign w:val="bottom"/>
            <w:hideMark/>
          </w:tcPr>
          <w:p w14:paraId="4A354AF0" w14:textId="77777777" w:rsidR="00E74BB9" w:rsidRDefault="00E74BB9">
            <w:pPr>
              <w:jc w:val="right"/>
              <w:rPr>
                <w:rFonts w:ascii="Arial" w:hAnsi="Arial" w:cs="Arial"/>
                <w:b/>
                <w:bCs/>
                <w:sz w:val="20"/>
                <w:szCs w:val="20"/>
              </w:rPr>
            </w:pPr>
          </w:p>
        </w:tc>
        <w:tc>
          <w:tcPr>
            <w:tcW w:w="623" w:type="dxa"/>
            <w:tcBorders>
              <w:top w:val="nil"/>
              <w:left w:val="nil"/>
              <w:bottom w:val="nil"/>
              <w:right w:val="nil"/>
            </w:tcBorders>
            <w:shd w:val="clear" w:color="auto" w:fill="auto"/>
            <w:noWrap/>
            <w:vAlign w:val="bottom"/>
            <w:hideMark/>
          </w:tcPr>
          <w:p w14:paraId="7988B738" w14:textId="77777777" w:rsidR="00E74BB9" w:rsidRDefault="00E74BB9">
            <w:pPr>
              <w:rPr>
                <w:sz w:val="20"/>
                <w:szCs w:val="20"/>
              </w:rPr>
            </w:pPr>
          </w:p>
        </w:tc>
      </w:tr>
      <w:tr w:rsidR="00E74BB9" w14:paraId="09803711"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02F57267" w14:textId="77777777" w:rsidR="00E74BB9" w:rsidRDefault="00E74BB9">
            <w:pPr>
              <w:rPr>
                <w:rFonts w:ascii="Arial" w:hAnsi="Arial" w:cs="Arial"/>
                <w:b/>
                <w:bCs/>
                <w:sz w:val="20"/>
                <w:szCs w:val="20"/>
                <w:u w:val="single"/>
              </w:rPr>
            </w:pPr>
            <w:r>
              <w:rPr>
                <w:rFonts w:ascii="Arial" w:hAnsi="Arial" w:cs="Arial"/>
                <w:b/>
                <w:bCs/>
                <w:sz w:val="20"/>
                <w:szCs w:val="20"/>
                <w:u w:val="single"/>
              </w:rPr>
              <w:t>Bank balances</w:t>
            </w:r>
          </w:p>
        </w:tc>
        <w:tc>
          <w:tcPr>
            <w:tcW w:w="1421" w:type="dxa"/>
            <w:tcBorders>
              <w:top w:val="nil"/>
              <w:left w:val="nil"/>
              <w:bottom w:val="nil"/>
              <w:right w:val="nil"/>
            </w:tcBorders>
            <w:shd w:val="clear" w:color="auto" w:fill="auto"/>
            <w:noWrap/>
            <w:vAlign w:val="bottom"/>
            <w:hideMark/>
          </w:tcPr>
          <w:p w14:paraId="1D327DD6" w14:textId="77777777" w:rsidR="00E74BB9" w:rsidRDefault="00E74BB9">
            <w:pPr>
              <w:rPr>
                <w:rFonts w:ascii="Arial" w:hAnsi="Arial" w:cs="Arial"/>
                <w:b/>
                <w:bCs/>
                <w:sz w:val="20"/>
                <w:szCs w:val="20"/>
                <w:u w:val="single"/>
              </w:rPr>
            </w:pPr>
          </w:p>
        </w:tc>
        <w:tc>
          <w:tcPr>
            <w:tcW w:w="1591" w:type="dxa"/>
            <w:tcBorders>
              <w:top w:val="nil"/>
              <w:left w:val="nil"/>
              <w:bottom w:val="nil"/>
              <w:right w:val="nil"/>
            </w:tcBorders>
            <w:shd w:val="clear" w:color="auto" w:fill="auto"/>
            <w:noWrap/>
            <w:vAlign w:val="bottom"/>
            <w:hideMark/>
          </w:tcPr>
          <w:p w14:paraId="351238DC" w14:textId="77777777" w:rsidR="00E74BB9" w:rsidRDefault="00E74BB9">
            <w:pPr>
              <w:rPr>
                <w:sz w:val="20"/>
                <w:szCs w:val="20"/>
              </w:rPr>
            </w:pPr>
          </w:p>
        </w:tc>
        <w:tc>
          <w:tcPr>
            <w:tcW w:w="1528" w:type="dxa"/>
            <w:tcBorders>
              <w:top w:val="nil"/>
              <w:left w:val="nil"/>
              <w:bottom w:val="nil"/>
              <w:right w:val="nil"/>
            </w:tcBorders>
            <w:shd w:val="clear" w:color="auto" w:fill="auto"/>
            <w:noWrap/>
            <w:vAlign w:val="bottom"/>
            <w:hideMark/>
          </w:tcPr>
          <w:p w14:paraId="171C30A8" w14:textId="77777777" w:rsidR="00E74BB9" w:rsidRDefault="00E74BB9">
            <w:pPr>
              <w:rPr>
                <w:sz w:val="20"/>
                <w:szCs w:val="20"/>
              </w:rPr>
            </w:pPr>
          </w:p>
        </w:tc>
        <w:tc>
          <w:tcPr>
            <w:tcW w:w="983" w:type="dxa"/>
            <w:tcBorders>
              <w:top w:val="nil"/>
              <w:left w:val="nil"/>
              <w:bottom w:val="nil"/>
              <w:right w:val="nil"/>
            </w:tcBorders>
            <w:shd w:val="clear" w:color="auto" w:fill="auto"/>
            <w:noWrap/>
            <w:vAlign w:val="bottom"/>
            <w:hideMark/>
          </w:tcPr>
          <w:p w14:paraId="2F83639D" w14:textId="77777777" w:rsidR="00E74BB9" w:rsidRDefault="00E74BB9">
            <w:pPr>
              <w:rPr>
                <w:sz w:val="20"/>
                <w:szCs w:val="20"/>
              </w:rPr>
            </w:pPr>
          </w:p>
        </w:tc>
        <w:tc>
          <w:tcPr>
            <w:tcW w:w="623" w:type="dxa"/>
            <w:tcBorders>
              <w:top w:val="nil"/>
              <w:left w:val="nil"/>
              <w:bottom w:val="nil"/>
              <w:right w:val="nil"/>
            </w:tcBorders>
            <w:shd w:val="clear" w:color="auto" w:fill="auto"/>
            <w:noWrap/>
            <w:vAlign w:val="bottom"/>
            <w:hideMark/>
          </w:tcPr>
          <w:p w14:paraId="5E915BEB" w14:textId="77777777" w:rsidR="00E74BB9" w:rsidRDefault="00E74BB9">
            <w:pPr>
              <w:rPr>
                <w:sz w:val="20"/>
                <w:szCs w:val="20"/>
              </w:rPr>
            </w:pPr>
          </w:p>
        </w:tc>
      </w:tr>
      <w:tr w:rsidR="00E74BB9" w14:paraId="5A108161"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16CD41D9" w14:textId="77777777" w:rsidR="00E74BB9" w:rsidRDefault="00E74BB9">
            <w:pPr>
              <w:rPr>
                <w:rFonts w:ascii="Arial" w:hAnsi="Arial" w:cs="Arial"/>
                <w:sz w:val="20"/>
                <w:szCs w:val="20"/>
              </w:rPr>
            </w:pPr>
            <w:r>
              <w:rPr>
                <w:rFonts w:ascii="Arial" w:hAnsi="Arial" w:cs="Arial"/>
                <w:sz w:val="20"/>
                <w:szCs w:val="20"/>
              </w:rPr>
              <w:t>Current account - 31/12/2020</w:t>
            </w:r>
          </w:p>
        </w:tc>
        <w:tc>
          <w:tcPr>
            <w:tcW w:w="1421" w:type="dxa"/>
            <w:tcBorders>
              <w:top w:val="nil"/>
              <w:left w:val="nil"/>
              <w:bottom w:val="nil"/>
              <w:right w:val="nil"/>
            </w:tcBorders>
            <w:shd w:val="clear" w:color="auto" w:fill="auto"/>
            <w:noWrap/>
            <w:vAlign w:val="bottom"/>
            <w:hideMark/>
          </w:tcPr>
          <w:p w14:paraId="5B63DDEC" w14:textId="77777777" w:rsidR="00E74BB9" w:rsidRDefault="00E74BB9">
            <w:pPr>
              <w:jc w:val="right"/>
              <w:rPr>
                <w:rFonts w:ascii="Arial" w:hAnsi="Arial" w:cs="Arial"/>
                <w:sz w:val="20"/>
                <w:szCs w:val="20"/>
              </w:rPr>
            </w:pPr>
            <w:r>
              <w:rPr>
                <w:rFonts w:ascii="Arial" w:hAnsi="Arial" w:cs="Arial"/>
                <w:sz w:val="20"/>
                <w:szCs w:val="20"/>
              </w:rPr>
              <w:t>3,359.95</w:t>
            </w:r>
          </w:p>
        </w:tc>
        <w:tc>
          <w:tcPr>
            <w:tcW w:w="1591" w:type="dxa"/>
            <w:tcBorders>
              <w:top w:val="nil"/>
              <w:left w:val="nil"/>
              <w:bottom w:val="nil"/>
              <w:right w:val="nil"/>
            </w:tcBorders>
            <w:shd w:val="clear" w:color="auto" w:fill="auto"/>
            <w:noWrap/>
            <w:vAlign w:val="bottom"/>
            <w:hideMark/>
          </w:tcPr>
          <w:p w14:paraId="21459A80" w14:textId="77777777" w:rsidR="00E74BB9" w:rsidRDefault="00E74BB9">
            <w:pPr>
              <w:jc w:val="right"/>
              <w:rPr>
                <w:rFonts w:ascii="Arial" w:hAnsi="Arial" w:cs="Arial"/>
                <w:sz w:val="20"/>
                <w:szCs w:val="20"/>
              </w:rPr>
            </w:pPr>
          </w:p>
        </w:tc>
        <w:tc>
          <w:tcPr>
            <w:tcW w:w="1528" w:type="dxa"/>
            <w:tcBorders>
              <w:top w:val="nil"/>
              <w:left w:val="nil"/>
              <w:bottom w:val="nil"/>
              <w:right w:val="nil"/>
            </w:tcBorders>
            <w:shd w:val="clear" w:color="auto" w:fill="auto"/>
            <w:noWrap/>
            <w:vAlign w:val="bottom"/>
            <w:hideMark/>
          </w:tcPr>
          <w:p w14:paraId="0644EC55" w14:textId="77777777" w:rsidR="00E74BB9" w:rsidRDefault="00E74BB9">
            <w:pPr>
              <w:rPr>
                <w:sz w:val="20"/>
                <w:szCs w:val="20"/>
              </w:rPr>
            </w:pPr>
          </w:p>
        </w:tc>
        <w:tc>
          <w:tcPr>
            <w:tcW w:w="983" w:type="dxa"/>
            <w:tcBorders>
              <w:top w:val="nil"/>
              <w:left w:val="nil"/>
              <w:bottom w:val="nil"/>
              <w:right w:val="nil"/>
            </w:tcBorders>
            <w:shd w:val="clear" w:color="auto" w:fill="auto"/>
            <w:noWrap/>
            <w:vAlign w:val="bottom"/>
            <w:hideMark/>
          </w:tcPr>
          <w:p w14:paraId="1D2B2577" w14:textId="77777777" w:rsidR="00E74BB9" w:rsidRDefault="00E74BB9">
            <w:pPr>
              <w:rPr>
                <w:sz w:val="20"/>
                <w:szCs w:val="20"/>
              </w:rPr>
            </w:pPr>
          </w:p>
        </w:tc>
        <w:tc>
          <w:tcPr>
            <w:tcW w:w="623" w:type="dxa"/>
            <w:tcBorders>
              <w:top w:val="nil"/>
              <w:left w:val="nil"/>
              <w:bottom w:val="nil"/>
              <w:right w:val="nil"/>
            </w:tcBorders>
            <w:shd w:val="clear" w:color="auto" w:fill="auto"/>
            <w:noWrap/>
            <w:vAlign w:val="bottom"/>
            <w:hideMark/>
          </w:tcPr>
          <w:p w14:paraId="1B48FCA2" w14:textId="77777777" w:rsidR="00E74BB9" w:rsidRDefault="00E74BB9">
            <w:pPr>
              <w:rPr>
                <w:sz w:val="20"/>
                <w:szCs w:val="20"/>
              </w:rPr>
            </w:pPr>
          </w:p>
        </w:tc>
      </w:tr>
      <w:tr w:rsidR="00E74BB9" w14:paraId="1AB48960"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46405EB9" w14:textId="77777777" w:rsidR="00E74BB9" w:rsidRDefault="00E74BB9">
            <w:pPr>
              <w:rPr>
                <w:rFonts w:ascii="Arial" w:hAnsi="Arial" w:cs="Arial"/>
                <w:sz w:val="20"/>
                <w:szCs w:val="20"/>
              </w:rPr>
            </w:pPr>
            <w:r>
              <w:rPr>
                <w:rFonts w:ascii="Arial" w:hAnsi="Arial" w:cs="Arial"/>
                <w:sz w:val="20"/>
                <w:szCs w:val="20"/>
              </w:rPr>
              <w:t>Deposit account - 31/12/2020</w:t>
            </w:r>
          </w:p>
        </w:tc>
        <w:tc>
          <w:tcPr>
            <w:tcW w:w="1421" w:type="dxa"/>
            <w:tcBorders>
              <w:top w:val="nil"/>
              <w:left w:val="nil"/>
              <w:bottom w:val="nil"/>
              <w:right w:val="nil"/>
            </w:tcBorders>
            <w:shd w:val="clear" w:color="auto" w:fill="auto"/>
            <w:noWrap/>
            <w:vAlign w:val="bottom"/>
            <w:hideMark/>
          </w:tcPr>
          <w:p w14:paraId="2E7EBC0B" w14:textId="77777777" w:rsidR="00E74BB9" w:rsidRDefault="00E74BB9">
            <w:pPr>
              <w:jc w:val="right"/>
              <w:rPr>
                <w:rFonts w:ascii="Arial" w:hAnsi="Arial" w:cs="Arial"/>
                <w:sz w:val="20"/>
                <w:szCs w:val="20"/>
              </w:rPr>
            </w:pPr>
            <w:r>
              <w:rPr>
                <w:rFonts w:ascii="Arial" w:hAnsi="Arial" w:cs="Arial"/>
                <w:sz w:val="20"/>
                <w:szCs w:val="20"/>
              </w:rPr>
              <w:t>27,226.87</w:t>
            </w:r>
          </w:p>
        </w:tc>
        <w:tc>
          <w:tcPr>
            <w:tcW w:w="1591" w:type="dxa"/>
            <w:tcBorders>
              <w:top w:val="nil"/>
              <w:left w:val="nil"/>
              <w:bottom w:val="nil"/>
              <w:right w:val="nil"/>
            </w:tcBorders>
            <w:shd w:val="clear" w:color="auto" w:fill="auto"/>
            <w:noWrap/>
            <w:vAlign w:val="bottom"/>
            <w:hideMark/>
          </w:tcPr>
          <w:p w14:paraId="4F00CDDC" w14:textId="77777777" w:rsidR="00E74BB9" w:rsidRDefault="00E74BB9">
            <w:pPr>
              <w:jc w:val="right"/>
              <w:rPr>
                <w:rFonts w:ascii="Arial" w:hAnsi="Arial" w:cs="Arial"/>
                <w:sz w:val="20"/>
                <w:szCs w:val="20"/>
              </w:rPr>
            </w:pPr>
          </w:p>
        </w:tc>
        <w:tc>
          <w:tcPr>
            <w:tcW w:w="1528" w:type="dxa"/>
            <w:tcBorders>
              <w:top w:val="nil"/>
              <w:left w:val="nil"/>
              <w:bottom w:val="nil"/>
              <w:right w:val="nil"/>
            </w:tcBorders>
            <w:shd w:val="clear" w:color="auto" w:fill="auto"/>
            <w:noWrap/>
            <w:vAlign w:val="bottom"/>
            <w:hideMark/>
          </w:tcPr>
          <w:p w14:paraId="6CE63EEB" w14:textId="77777777" w:rsidR="00E74BB9" w:rsidRDefault="00E74BB9">
            <w:pPr>
              <w:rPr>
                <w:sz w:val="20"/>
                <w:szCs w:val="20"/>
              </w:rPr>
            </w:pPr>
          </w:p>
        </w:tc>
        <w:tc>
          <w:tcPr>
            <w:tcW w:w="983" w:type="dxa"/>
            <w:tcBorders>
              <w:top w:val="nil"/>
              <w:left w:val="nil"/>
              <w:bottom w:val="nil"/>
              <w:right w:val="nil"/>
            </w:tcBorders>
            <w:shd w:val="clear" w:color="auto" w:fill="auto"/>
            <w:noWrap/>
            <w:vAlign w:val="bottom"/>
            <w:hideMark/>
          </w:tcPr>
          <w:p w14:paraId="5808C0F2" w14:textId="77777777" w:rsidR="00E74BB9" w:rsidRDefault="00E74BB9">
            <w:pPr>
              <w:rPr>
                <w:sz w:val="20"/>
                <w:szCs w:val="20"/>
              </w:rPr>
            </w:pPr>
          </w:p>
        </w:tc>
        <w:tc>
          <w:tcPr>
            <w:tcW w:w="623" w:type="dxa"/>
            <w:tcBorders>
              <w:top w:val="nil"/>
              <w:left w:val="nil"/>
              <w:bottom w:val="nil"/>
              <w:right w:val="nil"/>
            </w:tcBorders>
            <w:shd w:val="clear" w:color="auto" w:fill="auto"/>
            <w:noWrap/>
            <w:vAlign w:val="bottom"/>
            <w:hideMark/>
          </w:tcPr>
          <w:p w14:paraId="62DEDC41" w14:textId="77777777" w:rsidR="00E74BB9" w:rsidRDefault="00E74BB9">
            <w:pPr>
              <w:rPr>
                <w:sz w:val="20"/>
                <w:szCs w:val="20"/>
              </w:rPr>
            </w:pPr>
          </w:p>
        </w:tc>
      </w:tr>
      <w:tr w:rsidR="00E74BB9" w14:paraId="531B11C6" w14:textId="77777777" w:rsidTr="00E74BB9">
        <w:trPr>
          <w:trHeight w:val="255"/>
        </w:trPr>
        <w:tc>
          <w:tcPr>
            <w:tcW w:w="1024" w:type="dxa"/>
            <w:tcBorders>
              <w:top w:val="nil"/>
              <w:left w:val="nil"/>
              <w:bottom w:val="nil"/>
              <w:right w:val="nil"/>
            </w:tcBorders>
            <w:shd w:val="clear" w:color="auto" w:fill="auto"/>
            <w:noWrap/>
            <w:vAlign w:val="bottom"/>
            <w:hideMark/>
          </w:tcPr>
          <w:p w14:paraId="1B06E099" w14:textId="77777777" w:rsidR="00E74BB9" w:rsidRDefault="00E74BB9">
            <w:pPr>
              <w:rPr>
                <w:sz w:val="20"/>
                <w:szCs w:val="20"/>
              </w:rPr>
            </w:pPr>
          </w:p>
        </w:tc>
        <w:tc>
          <w:tcPr>
            <w:tcW w:w="2190" w:type="dxa"/>
            <w:tcBorders>
              <w:top w:val="nil"/>
              <w:left w:val="nil"/>
              <w:bottom w:val="nil"/>
              <w:right w:val="nil"/>
            </w:tcBorders>
            <w:shd w:val="clear" w:color="auto" w:fill="auto"/>
            <w:noWrap/>
            <w:vAlign w:val="bottom"/>
            <w:hideMark/>
          </w:tcPr>
          <w:p w14:paraId="71E31450" w14:textId="77777777" w:rsidR="00E74BB9" w:rsidRDefault="00E74BB9">
            <w:pPr>
              <w:rPr>
                <w:sz w:val="20"/>
                <w:szCs w:val="20"/>
              </w:rPr>
            </w:pPr>
          </w:p>
        </w:tc>
        <w:tc>
          <w:tcPr>
            <w:tcW w:w="1421" w:type="dxa"/>
            <w:tcBorders>
              <w:top w:val="single" w:sz="4" w:space="0" w:color="auto"/>
              <w:left w:val="nil"/>
              <w:bottom w:val="single" w:sz="4" w:space="0" w:color="auto"/>
              <w:right w:val="nil"/>
            </w:tcBorders>
            <w:shd w:val="clear" w:color="auto" w:fill="auto"/>
            <w:noWrap/>
            <w:vAlign w:val="bottom"/>
            <w:hideMark/>
          </w:tcPr>
          <w:p w14:paraId="2F8F2CE3" w14:textId="77777777" w:rsidR="00E74BB9" w:rsidRDefault="00E74BB9">
            <w:pPr>
              <w:jc w:val="right"/>
              <w:rPr>
                <w:rFonts w:ascii="Arial" w:hAnsi="Arial" w:cs="Arial"/>
                <w:b/>
                <w:bCs/>
                <w:sz w:val="20"/>
                <w:szCs w:val="20"/>
              </w:rPr>
            </w:pPr>
            <w:r>
              <w:rPr>
                <w:rFonts w:ascii="Arial" w:hAnsi="Arial" w:cs="Arial"/>
                <w:b/>
                <w:bCs/>
                <w:sz w:val="20"/>
                <w:szCs w:val="20"/>
              </w:rPr>
              <w:t>30,586.82</w:t>
            </w:r>
          </w:p>
        </w:tc>
        <w:tc>
          <w:tcPr>
            <w:tcW w:w="1591" w:type="dxa"/>
            <w:tcBorders>
              <w:top w:val="nil"/>
              <w:left w:val="nil"/>
              <w:bottom w:val="nil"/>
              <w:right w:val="nil"/>
            </w:tcBorders>
            <w:shd w:val="clear" w:color="auto" w:fill="auto"/>
            <w:noWrap/>
            <w:vAlign w:val="bottom"/>
            <w:hideMark/>
          </w:tcPr>
          <w:p w14:paraId="22B9C2A1" w14:textId="77777777" w:rsidR="00E74BB9" w:rsidRDefault="00E74BB9">
            <w:pPr>
              <w:jc w:val="right"/>
              <w:rPr>
                <w:rFonts w:ascii="Arial" w:hAnsi="Arial" w:cs="Arial"/>
                <w:b/>
                <w:bCs/>
                <w:sz w:val="20"/>
                <w:szCs w:val="20"/>
              </w:rPr>
            </w:pPr>
          </w:p>
        </w:tc>
        <w:tc>
          <w:tcPr>
            <w:tcW w:w="1528" w:type="dxa"/>
            <w:tcBorders>
              <w:top w:val="nil"/>
              <w:left w:val="nil"/>
              <w:bottom w:val="nil"/>
              <w:right w:val="nil"/>
            </w:tcBorders>
            <w:shd w:val="clear" w:color="auto" w:fill="auto"/>
            <w:noWrap/>
            <w:vAlign w:val="bottom"/>
            <w:hideMark/>
          </w:tcPr>
          <w:p w14:paraId="4B6C5CE0" w14:textId="77777777" w:rsidR="00E74BB9" w:rsidRDefault="00E74BB9">
            <w:pPr>
              <w:rPr>
                <w:sz w:val="20"/>
                <w:szCs w:val="20"/>
              </w:rPr>
            </w:pPr>
          </w:p>
        </w:tc>
        <w:tc>
          <w:tcPr>
            <w:tcW w:w="983" w:type="dxa"/>
            <w:tcBorders>
              <w:top w:val="nil"/>
              <w:left w:val="nil"/>
              <w:bottom w:val="nil"/>
              <w:right w:val="nil"/>
            </w:tcBorders>
            <w:shd w:val="clear" w:color="auto" w:fill="auto"/>
            <w:noWrap/>
            <w:vAlign w:val="bottom"/>
            <w:hideMark/>
          </w:tcPr>
          <w:p w14:paraId="1733D4AB" w14:textId="77777777" w:rsidR="00E74BB9" w:rsidRDefault="00E74BB9">
            <w:pPr>
              <w:rPr>
                <w:sz w:val="20"/>
                <w:szCs w:val="20"/>
              </w:rPr>
            </w:pPr>
          </w:p>
        </w:tc>
        <w:tc>
          <w:tcPr>
            <w:tcW w:w="623" w:type="dxa"/>
            <w:tcBorders>
              <w:top w:val="nil"/>
              <w:left w:val="nil"/>
              <w:bottom w:val="nil"/>
              <w:right w:val="nil"/>
            </w:tcBorders>
            <w:shd w:val="clear" w:color="auto" w:fill="auto"/>
            <w:noWrap/>
            <w:vAlign w:val="bottom"/>
            <w:hideMark/>
          </w:tcPr>
          <w:p w14:paraId="3A726F0D" w14:textId="77777777" w:rsidR="00E74BB9" w:rsidRDefault="00E74BB9">
            <w:pPr>
              <w:rPr>
                <w:sz w:val="20"/>
                <w:szCs w:val="20"/>
              </w:rPr>
            </w:pPr>
          </w:p>
        </w:tc>
      </w:tr>
      <w:tr w:rsidR="00E74BB9" w14:paraId="6EA2EA5D" w14:textId="77777777" w:rsidTr="00E74BB9">
        <w:trPr>
          <w:trHeight w:val="255"/>
        </w:trPr>
        <w:tc>
          <w:tcPr>
            <w:tcW w:w="3214" w:type="dxa"/>
            <w:gridSpan w:val="2"/>
            <w:tcBorders>
              <w:top w:val="nil"/>
              <w:left w:val="nil"/>
              <w:bottom w:val="nil"/>
              <w:right w:val="nil"/>
            </w:tcBorders>
            <w:shd w:val="clear" w:color="auto" w:fill="auto"/>
            <w:noWrap/>
            <w:vAlign w:val="bottom"/>
            <w:hideMark/>
          </w:tcPr>
          <w:p w14:paraId="5085C0C8" w14:textId="77777777" w:rsidR="00E74BB9" w:rsidRDefault="00E74BB9">
            <w:pPr>
              <w:rPr>
                <w:rFonts w:ascii="Arial" w:hAnsi="Arial" w:cs="Arial"/>
                <w:b/>
                <w:bCs/>
                <w:sz w:val="20"/>
                <w:szCs w:val="20"/>
                <w:u w:val="single"/>
              </w:rPr>
            </w:pPr>
            <w:r>
              <w:rPr>
                <w:rFonts w:ascii="Arial" w:hAnsi="Arial" w:cs="Arial"/>
                <w:b/>
                <w:bCs/>
                <w:sz w:val="20"/>
                <w:szCs w:val="20"/>
                <w:u w:val="single"/>
              </w:rPr>
              <w:t>NOTES TO BUDGET</w:t>
            </w:r>
          </w:p>
        </w:tc>
        <w:tc>
          <w:tcPr>
            <w:tcW w:w="1421" w:type="dxa"/>
            <w:tcBorders>
              <w:top w:val="nil"/>
              <w:left w:val="nil"/>
              <w:bottom w:val="nil"/>
              <w:right w:val="nil"/>
            </w:tcBorders>
            <w:shd w:val="clear" w:color="auto" w:fill="auto"/>
            <w:noWrap/>
            <w:vAlign w:val="bottom"/>
            <w:hideMark/>
          </w:tcPr>
          <w:p w14:paraId="3641890E" w14:textId="77777777" w:rsidR="00E74BB9" w:rsidRDefault="00E74BB9">
            <w:pPr>
              <w:rPr>
                <w:rFonts w:ascii="Arial" w:hAnsi="Arial" w:cs="Arial"/>
                <w:b/>
                <w:bCs/>
                <w:sz w:val="20"/>
                <w:szCs w:val="20"/>
                <w:u w:val="single"/>
              </w:rPr>
            </w:pPr>
          </w:p>
        </w:tc>
        <w:tc>
          <w:tcPr>
            <w:tcW w:w="1591" w:type="dxa"/>
            <w:tcBorders>
              <w:top w:val="nil"/>
              <w:left w:val="nil"/>
              <w:bottom w:val="nil"/>
              <w:right w:val="nil"/>
            </w:tcBorders>
            <w:shd w:val="clear" w:color="auto" w:fill="auto"/>
            <w:noWrap/>
            <w:vAlign w:val="bottom"/>
            <w:hideMark/>
          </w:tcPr>
          <w:p w14:paraId="0B33B41B" w14:textId="77777777" w:rsidR="00E74BB9" w:rsidRDefault="00E74BB9">
            <w:pPr>
              <w:rPr>
                <w:sz w:val="20"/>
                <w:szCs w:val="20"/>
              </w:rPr>
            </w:pPr>
          </w:p>
        </w:tc>
        <w:tc>
          <w:tcPr>
            <w:tcW w:w="1528" w:type="dxa"/>
            <w:tcBorders>
              <w:top w:val="nil"/>
              <w:left w:val="nil"/>
              <w:bottom w:val="nil"/>
              <w:right w:val="nil"/>
            </w:tcBorders>
            <w:shd w:val="clear" w:color="auto" w:fill="auto"/>
            <w:noWrap/>
            <w:vAlign w:val="bottom"/>
            <w:hideMark/>
          </w:tcPr>
          <w:p w14:paraId="5991375D" w14:textId="77777777" w:rsidR="00E74BB9" w:rsidRDefault="00E74BB9">
            <w:pPr>
              <w:rPr>
                <w:sz w:val="20"/>
                <w:szCs w:val="20"/>
              </w:rPr>
            </w:pPr>
          </w:p>
        </w:tc>
        <w:tc>
          <w:tcPr>
            <w:tcW w:w="983" w:type="dxa"/>
            <w:tcBorders>
              <w:top w:val="nil"/>
              <w:left w:val="nil"/>
              <w:bottom w:val="nil"/>
              <w:right w:val="nil"/>
            </w:tcBorders>
            <w:shd w:val="clear" w:color="auto" w:fill="auto"/>
            <w:noWrap/>
            <w:vAlign w:val="bottom"/>
            <w:hideMark/>
          </w:tcPr>
          <w:p w14:paraId="3305D688" w14:textId="77777777" w:rsidR="00E74BB9" w:rsidRDefault="00E74BB9">
            <w:pPr>
              <w:rPr>
                <w:sz w:val="20"/>
                <w:szCs w:val="20"/>
              </w:rPr>
            </w:pPr>
          </w:p>
        </w:tc>
        <w:tc>
          <w:tcPr>
            <w:tcW w:w="623" w:type="dxa"/>
            <w:tcBorders>
              <w:top w:val="nil"/>
              <w:left w:val="nil"/>
              <w:bottom w:val="nil"/>
              <w:right w:val="nil"/>
            </w:tcBorders>
            <w:shd w:val="clear" w:color="auto" w:fill="auto"/>
            <w:noWrap/>
            <w:vAlign w:val="bottom"/>
            <w:hideMark/>
          </w:tcPr>
          <w:p w14:paraId="020400E4" w14:textId="77777777" w:rsidR="00E74BB9" w:rsidRDefault="00E74BB9">
            <w:pPr>
              <w:rPr>
                <w:sz w:val="20"/>
                <w:szCs w:val="20"/>
              </w:rPr>
            </w:pPr>
          </w:p>
        </w:tc>
      </w:tr>
      <w:tr w:rsidR="00E74BB9" w14:paraId="5DDD9B41" w14:textId="77777777" w:rsidTr="00E74BB9">
        <w:trPr>
          <w:trHeight w:val="255"/>
        </w:trPr>
        <w:tc>
          <w:tcPr>
            <w:tcW w:w="1024" w:type="dxa"/>
            <w:tcBorders>
              <w:top w:val="nil"/>
              <w:left w:val="nil"/>
              <w:bottom w:val="nil"/>
              <w:right w:val="nil"/>
            </w:tcBorders>
            <w:shd w:val="clear" w:color="auto" w:fill="auto"/>
            <w:noWrap/>
            <w:vAlign w:val="bottom"/>
            <w:hideMark/>
          </w:tcPr>
          <w:p w14:paraId="7B05F32F" w14:textId="77777777" w:rsidR="00E74BB9" w:rsidRDefault="00E74BB9">
            <w:pPr>
              <w:jc w:val="right"/>
              <w:rPr>
                <w:rFonts w:ascii="Arial" w:hAnsi="Arial" w:cs="Arial"/>
                <w:sz w:val="20"/>
                <w:szCs w:val="20"/>
              </w:rPr>
            </w:pPr>
            <w:r>
              <w:rPr>
                <w:rFonts w:ascii="Arial" w:hAnsi="Arial" w:cs="Arial"/>
                <w:sz w:val="20"/>
                <w:szCs w:val="20"/>
              </w:rPr>
              <w:t>1</w:t>
            </w:r>
          </w:p>
        </w:tc>
        <w:tc>
          <w:tcPr>
            <w:tcW w:w="2190" w:type="dxa"/>
            <w:tcBorders>
              <w:top w:val="nil"/>
              <w:left w:val="nil"/>
              <w:bottom w:val="nil"/>
              <w:right w:val="nil"/>
            </w:tcBorders>
            <w:shd w:val="clear" w:color="auto" w:fill="auto"/>
            <w:noWrap/>
            <w:vAlign w:val="bottom"/>
            <w:hideMark/>
          </w:tcPr>
          <w:p w14:paraId="2E4F5D84" w14:textId="77777777" w:rsidR="00E74BB9" w:rsidRDefault="00E74BB9">
            <w:pPr>
              <w:rPr>
                <w:rFonts w:ascii="Arial" w:hAnsi="Arial" w:cs="Arial"/>
                <w:sz w:val="20"/>
                <w:szCs w:val="20"/>
              </w:rPr>
            </w:pPr>
            <w:r>
              <w:rPr>
                <w:rFonts w:ascii="Arial" w:hAnsi="Arial" w:cs="Arial"/>
                <w:sz w:val="20"/>
                <w:szCs w:val="20"/>
              </w:rPr>
              <w:t>2.5% increase</w:t>
            </w:r>
          </w:p>
        </w:tc>
        <w:tc>
          <w:tcPr>
            <w:tcW w:w="1421" w:type="dxa"/>
            <w:tcBorders>
              <w:top w:val="nil"/>
              <w:left w:val="nil"/>
              <w:bottom w:val="nil"/>
              <w:right w:val="nil"/>
            </w:tcBorders>
            <w:shd w:val="clear" w:color="auto" w:fill="auto"/>
            <w:noWrap/>
            <w:vAlign w:val="bottom"/>
            <w:hideMark/>
          </w:tcPr>
          <w:p w14:paraId="35C36C24" w14:textId="77777777" w:rsidR="00E74BB9" w:rsidRDefault="00E74BB9">
            <w:pPr>
              <w:rPr>
                <w:rFonts w:ascii="Arial" w:hAnsi="Arial" w:cs="Arial"/>
                <w:sz w:val="20"/>
                <w:szCs w:val="20"/>
              </w:rPr>
            </w:pPr>
          </w:p>
        </w:tc>
        <w:tc>
          <w:tcPr>
            <w:tcW w:w="1591" w:type="dxa"/>
            <w:tcBorders>
              <w:top w:val="nil"/>
              <w:left w:val="nil"/>
              <w:bottom w:val="nil"/>
              <w:right w:val="nil"/>
            </w:tcBorders>
            <w:shd w:val="clear" w:color="auto" w:fill="auto"/>
            <w:noWrap/>
            <w:vAlign w:val="bottom"/>
            <w:hideMark/>
          </w:tcPr>
          <w:p w14:paraId="25187D18" w14:textId="77777777" w:rsidR="00E74BB9" w:rsidRDefault="00E74BB9">
            <w:pPr>
              <w:rPr>
                <w:sz w:val="20"/>
                <w:szCs w:val="20"/>
              </w:rPr>
            </w:pPr>
          </w:p>
        </w:tc>
        <w:tc>
          <w:tcPr>
            <w:tcW w:w="1528" w:type="dxa"/>
            <w:tcBorders>
              <w:top w:val="nil"/>
              <w:left w:val="nil"/>
              <w:bottom w:val="nil"/>
              <w:right w:val="nil"/>
            </w:tcBorders>
            <w:shd w:val="clear" w:color="auto" w:fill="auto"/>
            <w:noWrap/>
            <w:vAlign w:val="bottom"/>
            <w:hideMark/>
          </w:tcPr>
          <w:p w14:paraId="3783B74B" w14:textId="77777777" w:rsidR="00E74BB9" w:rsidRDefault="00E74BB9">
            <w:pPr>
              <w:rPr>
                <w:sz w:val="20"/>
                <w:szCs w:val="20"/>
              </w:rPr>
            </w:pPr>
          </w:p>
        </w:tc>
        <w:tc>
          <w:tcPr>
            <w:tcW w:w="983" w:type="dxa"/>
            <w:tcBorders>
              <w:top w:val="nil"/>
              <w:left w:val="nil"/>
              <w:bottom w:val="nil"/>
              <w:right w:val="nil"/>
            </w:tcBorders>
            <w:shd w:val="clear" w:color="auto" w:fill="auto"/>
            <w:noWrap/>
            <w:vAlign w:val="bottom"/>
            <w:hideMark/>
          </w:tcPr>
          <w:p w14:paraId="531B8D37" w14:textId="77777777" w:rsidR="00E74BB9" w:rsidRDefault="00E74BB9">
            <w:pPr>
              <w:rPr>
                <w:sz w:val="20"/>
                <w:szCs w:val="20"/>
              </w:rPr>
            </w:pPr>
          </w:p>
        </w:tc>
        <w:tc>
          <w:tcPr>
            <w:tcW w:w="623" w:type="dxa"/>
            <w:tcBorders>
              <w:top w:val="nil"/>
              <w:left w:val="nil"/>
              <w:bottom w:val="nil"/>
              <w:right w:val="nil"/>
            </w:tcBorders>
            <w:shd w:val="clear" w:color="auto" w:fill="auto"/>
            <w:noWrap/>
            <w:vAlign w:val="bottom"/>
            <w:hideMark/>
          </w:tcPr>
          <w:p w14:paraId="63055012" w14:textId="77777777" w:rsidR="00E74BB9" w:rsidRDefault="00E74BB9">
            <w:pPr>
              <w:rPr>
                <w:sz w:val="20"/>
                <w:szCs w:val="20"/>
              </w:rPr>
            </w:pPr>
          </w:p>
        </w:tc>
      </w:tr>
      <w:tr w:rsidR="00E74BB9" w14:paraId="2F4D0B36" w14:textId="77777777" w:rsidTr="00E74BB9">
        <w:trPr>
          <w:trHeight w:val="255"/>
        </w:trPr>
        <w:tc>
          <w:tcPr>
            <w:tcW w:w="1024" w:type="dxa"/>
            <w:tcBorders>
              <w:top w:val="nil"/>
              <w:left w:val="nil"/>
              <w:bottom w:val="nil"/>
              <w:right w:val="nil"/>
            </w:tcBorders>
            <w:shd w:val="clear" w:color="auto" w:fill="auto"/>
            <w:noWrap/>
            <w:vAlign w:val="bottom"/>
            <w:hideMark/>
          </w:tcPr>
          <w:p w14:paraId="1999E8DA" w14:textId="77777777" w:rsidR="00E74BB9" w:rsidRDefault="00E74BB9">
            <w:pPr>
              <w:jc w:val="right"/>
              <w:rPr>
                <w:rFonts w:ascii="Arial" w:hAnsi="Arial" w:cs="Arial"/>
                <w:sz w:val="20"/>
                <w:szCs w:val="20"/>
              </w:rPr>
            </w:pPr>
            <w:r>
              <w:rPr>
                <w:rFonts w:ascii="Arial" w:hAnsi="Arial" w:cs="Arial"/>
                <w:sz w:val="20"/>
                <w:szCs w:val="20"/>
              </w:rPr>
              <w:t>2</w:t>
            </w:r>
          </w:p>
        </w:tc>
        <w:tc>
          <w:tcPr>
            <w:tcW w:w="6730" w:type="dxa"/>
            <w:gridSpan w:val="4"/>
            <w:tcBorders>
              <w:top w:val="nil"/>
              <w:left w:val="nil"/>
              <w:bottom w:val="nil"/>
              <w:right w:val="nil"/>
            </w:tcBorders>
            <w:shd w:val="clear" w:color="auto" w:fill="auto"/>
            <w:noWrap/>
            <w:vAlign w:val="bottom"/>
            <w:hideMark/>
          </w:tcPr>
          <w:p w14:paraId="4086BDAD" w14:textId="77777777" w:rsidR="00E74BB9" w:rsidRDefault="00E74BB9">
            <w:pPr>
              <w:rPr>
                <w:rFonts w:ascii="Arial" w:hAnsi="Arial" w:cs="Arial"/>
                <w:sz w:val="20"/>
                <w:szCs w:val="20"/>
              </w:rPr>
            </w:pPr>
            <w:r>
              <w:rPr>
                <w:rFonts w:ascii="Arial" w:hAnsi="Arial" w:cs="Arial"/>
                <w:sz w:val="20"/>
                <w:szCs w:val="20"/>
              </w:rPr>
              <w:t>The old lease expired September 2016 with annual rent of £120. It has not yet been renewed by CBC and no rent paid.</w:t>
            </w:r>
          </w:p>
        </w:tc>
        <w:tc>
          <w:tcPr>
            <w:tcW w:w="983" w:type="dxa"/>
            <w:tcBorders>
              <w:top w:val="nil"/>
              <w:left w:val="nil"/>
              <w:bottom w:val="nil"/>
              <w:right w:val="nil"/>
            </w:tcBorders>
            <w:shd w:val="clear" w:color="auto" w:fill="auto"/>
            <w:noWrap/>
            <w:vAlign w:val="bottom"/>
            <w:hideMark/>
          </w:tcPr>
          <w:p w14:paraId="0C275E75" w14:textId="77777777" w:rsidR="00E74BB9" w:rsidRDefault="00E74BB9">
            <w:pPr>
              <w:rPr>
                <w:rFonts w:ascii="Arial" w:hAnsi="Arial" w:cs="Arial"/>
                <w:sz w:val="20"/>
                <w:szCs w:val="20"/>
              </w:rPr>
            </w:pPr>
          </w:p>
        </w:tc>
        <w:tc>
          <w:tcPr>
            <w:tcW w:w="623" w:type="dxa"/>
            <w:tcBorders>
              <w:top w:val="nil"/>
              <w:left w:val="nil"/>
              <w:bottom w:val="nil"/>
              <w:right w:val="nil"/>
            </w:tcBorders>
            <w:shd w:val="clear" w:color="auto" w:fill="auto"/>
            <w:noWrap/>
            <w:vAlign w:val="bottom"/>
            <w:hideMark/>
          </w:tcPr>
          <w:p w14:paraId="5D5F625A" w14:textId="77777777" w:rsidR="00E74BB9" w:rsidRDefault="00E74BB9">
            <w:pPr>
              <w:rPr>
                <w:sz w:val="20"/>
                <w:szCs w:val="20"/>
              </w:rPr>
            </w:pPr>
          </w:p>
        </w:tc>
      </w:tr>
      <w:tr w:rsidR="00E74BB9" w14:paraId="21A37E77" w14:textId="77777777" w:rsidTr="00E74BB9">
        <w:trPr>
          <w:trHeight w:val="255"/>
        </w:trPr>
        <w:tc>
          <w:tcPr>
            <w:tcW w:w="1024" w:type="dxa"/>
            <w:tcBorders>
              <w:top w:val="nil"/>
              <w:left w:val="nil"/>
              <w:bottom w:val="nil"/>
              <w:right w:val="nil"/>
            </w:tcBorders>
            <w:shd w:val="clear" w:color="auto" w:fill="auto"/>
            <w:noWrap/>
            <w:hideMark/>
          </w:tcPr>
          <w:p w14:paraId="39B3DB67" w14:textId="77777777" w:rsidR="00E74BB9" w:rsidRDefault="00E74BB9">
            <w:pPr>
              <w:jc w:val="right"/>
              <w:rPr>
                <w:rFonts w:ascii="Arial" w:hAnsi="Arial" w:cs="Arial"/>
                <w:sz w:val="20"/>
                <w:szCs w:val="20"/>
              </w:rPr>
            </w:pPr>
            <w:r>
              <w:rPr>
                <w:rFonts w:ascii="Arial" w:hAnsi="Arial" w:cs="Arial"/>
                <w:sz w:val="20"/>
                <w:szCs w:val="20"/>
              </w:rPr>
              <w:t>3</w:t>
            </w:r>
          </w:p>
        </w:tc>
        <w:tc>
          <w:tcPr>
            <w:tcW w:w="8336" w:type="dxa"/>
            <w:gridSpan w:val="6"/>
            <w:tcBorders>
              <w:top w:val="nil"/>
              <w:left w:val="nil"/>
              <w:bottom w:val="nil"/>
              <w:right w:val="nil"/>
            </w:tcBorders>
            <w:shd w:val="clear" w:color="auto" w:fill="auto"/>
            <w:vAlign w:val="bottom"/>
            <w:hideMark/>
          </w:tcPr>
          <w:p w14:paraId="43F4CE84" w14:textId="77777777" w:rsidR="00E74BB9" w:rsidRDefault="00E74BB9">
            <w:pPr>
              <w:rPr>
                <w:rFonts w:ascii="Arial" w:hAnsi="Arial" w:cs="Arial"/>
                <w:sz w:val="20"/>
                <w:szCs w:val="20"/>
              </w:rPr>
            </w:pPr>
            <w:r>
              <w:rPr>
                <w:rFonts w:ascii="Arial" w:hAnsi="Arial" w:cs="Arial"/>
                <w:sz w:val="20"/>
                <w:szCs w:val="20"/>
              </w:rPr>
              <w:t>The old lease expired March 2011 with annual rent of £360. It has not yet been renewed by CBC and no rent paid. The last email on this from CBC dated 19 Nov 18, we were seeking a reduction and time to pay.</w:t>
            </w:r>
          </w:p>
        </w:tc>
      </w:tr>
      <w:tr w:rsidR="00E74BB9" w14:paraId="35CB471A" w14:textId="77777777" w:rsidTr="00E74BB9">
        <w:trPr>
          <w:trHeight w:val="255"/>
        </w:trPr>
        <w:tc>
          <w:tcPr>
            <w:tcW w:w="1024" w:type="dxa"/>
            <w:tcBorders>
              <w:top w:val="nil"/>
              <w:left w:val="nil"/>
              <w:bottom w:val="nil"/>
              <w:right w:val="nil"/>
            </w:tcBorders>
            <w:shd w:val="clear" w:color="auto" w:fill="auto"/>
            <w:noWrap/>
            <w:vAlign w:val="bottom"/>
            <w:hideMark/>
          </w:tcPr>
          <w:p w14:paraId="18374CE9" w14:textId="77777777" w:rsidR="00E74BB9" w:rsidRDefault="00E74BB9">
            <w:pPr>
              <w:jc w:val="right"/>
              <w:rPr>
                <w:rFonts w:ascii="Arial" w:hAnsi="Arial" w:cs="Arial"/>
                <w:sz w:val="20"/>
                <w:szCs w:val="20"/>
              </w:rPr>
            </w:pPr>
            <w:r>
              <w:rPr>
                <w:rFonts w:ascii="Arial" w:hAnsi="Arial" w:cs="Arial"/>
                <w:sz w:val="20"/>
                <w:szCs w:val="20"/>
              </w:rPr>
              <w:t>4</w:t>
            </w:r>
          </w:p>
        </w:tc>
        <w:tc>
          <w:tcPr>
            <w:tcW w:w="2190" w:type="dxa"/>
            <w:tcBorders>
              <w:top w:val="nil"/>
              <w:left w:val="nil"/>
              <w:bottom w:val="nil"/>
              <w:right w:val="nil"/>
            </w:tcBorders>
            <w:shd w:val="clear" w:color="auto" w:fill="auto"/>
            <w:noWrap/>
            <w:vAlign w:val="bottom"/>
            <w:hideMark/>
          </w:tcPr>
          <w:p w14:paraId="1C8E4A88" w14:textId="77777777" w:rsidR="00E74BB9" w:rsidRDefault="00E74BB9">
            <w:pPr>
              <w:rPr>
                <w:rFonts w:ascii="Arial" w:hAnsi="Arial" w:cs="Arial"/>
                <w:sz w:val="20"/>
                <w:szCs w:val="20"/>
              </w:rPr>
            </w:pPr>
            <w:r>
              <w:rPr>
                <w:rFonts w:ascii="Arial" w:hAnsi="Arial" w:cs="Arial"/>
                <w:sz w:val="20"/>
                <w:szCs w:val="20"/>
              </w:rPr>
              <w:t>Estimated costs</w:t>
            </w:r>
          </w:p>
        </w:tc>
        <w:tc>
          <w:tcPr>
            <w:tcW w:w="1421" w:type="dxa"/>
            <w:tcBorders>
              <w:top w:val="nil"/>
              <w:left w:val="nil"/>
              <w:bottom w:val="nil"/>
              <w:right w:val="nil"/>
            </w:tcBorders>
            <w:shd w:val="clear" w:color="auto" w:fill="auto"/>
            <w:noWrap/>
            <w:vAlign w:val="bottom"/>
            <w:hideMark/>
          </w:tcPr>
          <w:p w14:paraId="19CE0C9D" w14:textId="77777777" w:rsidR="00E74BB9" w:rsidRDefault="00E74BB9">
            <w:pPr>
              <w:rPr>
                <w:rFonts w:ascii="Arial" w:hAnsi="Arial" w:cs="Arial"/>
                <w:sz w:val="20"/>
                <w:szCs w:val="20"/>
              </w:rPr>
            </w:pPr>
          </w:p>
        </w:tc>
        <w:tc>
          <w:tcPr>
            <w:tcW w:w="1591" w:type="dxa"/>
            <w:tcBorders>
              <w:top w:val="nil"/>
              <w:left w:val="nil"/>
              <w:bottom w:val="nil"/>
              <w:right w:val="nil"/>
            </w:tcBorders>
            <w:shd w:val="clear" w:color="auto" w:fill="auto"/>
            <w:noWrap/>
            <w:vAlign w:val="bottom"/>
            <w:hideMark/>
          </w:tcPr>
          <w:p w14:paraId="10C6A846" w14:textId="77777777" w:rsidR="00E74BB9" w:rsidRDefault="00E74BB9">
            <w:pPr>
              <w:rPr>
                <w:sz w:val="20"/>
                <w:szCs w:val="20"/>
              </w:rPr>
            </w:pPr>
          </w:p>
        </w:tc>
        <w:tc>
          <w:tcPr>
            <w:tcW w:w="1528" w:type="dxa"/>
            <w:tcBorders>
              <w:top w:val="nil"/>
              <w:left w:val="nil"/>
              <w:bottom w:val="nil"/>
              <w:right w:val="nil"/>
            </w:tcBorders>
            <w:shd w:val="clear" w:color="auto" w:fill="auto"/>
            <w:noWrap/>
            <w:vAlign w:val="bottom"/>
            <w:hideMark/>
          </w:tcPr>
          <w:p w14:paraId="3032329D" w14:textId="77777777" w:rsidR="00E74BB9" w:rsidRDefault="00E74BB9">
            <w:pPr>
              <w:rPr>
                <w:sz w:val="20"/>
                <w:szCs w:val="20"/>
              </w:rPr>
            </w:pPr>
          </w:p>
        </w:tc>
        <w:tc>
          <w:tcPr>
            <w:tcW w:w="983" w:type="dxa"/>
            <w:tcBorders>
              <w:top w:val="nil"/>
              <w:left w:val="nil"/>
              <w:bottom w:val="nil"/>
              <w:right w:val="nil"/>
            </w:tcBorders>
            <w:shd w:val="clear" w:color="auto" w:fill="auto"/>
            <w:noWrap/>
            <w:vAlign w:val="bottom"/>
            <w:hideMark/>
          </w:tcPr>
          <w:p w14:paraId="10CC78D2" w14:textId="77777777" w:rsidR="00E74BB9" w:rsidRDefault="00E74BB9">
            <w:pPr>
              <w:rPr>
                <w:sz w:val="20"/>
                <w:szCs w:val="20"/>
              </w:rPr>
            </w:pPr>
          </w:p>
        </w:tc>
        <w:tc>
          <w:tcPr>
            <w:tcW w:w="623" w:type="dxa"/>
            <w:tcBorders>
              <w:top w:val="nil"/>
              <w:left w:val="nil"/>
              <w:bottom w:val="nil"/>
              <w:right w:val="nil"/>
            </w:tcBorders>
            <w:shd w:val="clear" w:color="auto" w:fill="auto"/>
            <w:noWrap/>
            <w:vAlign w:val="bottom"/>
            <w:hideMark/>
          </w:tcPr>
          <w:p w14:paraId="0F43C438" w14:textId="77777777" w:rsidR="00E74BB9" w:rsidRDefault="00E74BB9">
            <w:pPr>
              <w:rPr>
                <w:sz w:val="20"/>
                <w:szCs w:val="20"/>
              </w:rPr>
            </w:pPr>
          </w:p>
        </w:tc>
      </w:tr>
    </w:tbl>
    <w:p w14:paraId="718C6F8E" w14:textId="77777777" w:rsidR="0089702C" w:rsidRDefault="0089702C">
      <w:pPr>
        <w:spacing w:after="200" w:line="276" w:lineRule="auto"/>
        <w:rPr>
          <w:rFonts w:ascii="Verdana" w:eastAsia="Verdana" w:hAnsi="Verdana" w:cs="Verdana"/>
          <w:b/>
        </w:rPr>
      </w:pPr>
    </w:p>
    <w:p w14:paraId="33A09F5C" w14:textId="77777777" w:rsidR="0089702C" w:rsidRDefault="0089702C">
      <w:pPr>
        <w:rPr>
          <w:rFonts w:ascii="Verdana" w:eastAsia="Verdana" w:hAnsi="Verdana" w:cs="Verdana"/>
          <w:b/>
        </w:rPr>
      </w:pPr>
      <w:r>
        <w:rPr>
          <w:rFonts w:ascii="Verdana" w:eastAsia="Verdana" w:hAnsi="Verdana" w:cs="Verdana"/>
          <w:b/>
        </w:rPr>
        <w:br w:type="page"/>
      </w:r>
    </w:p>
    <w:p w14:paraId="340E612B" w14:textId="77777777" w:rsidR="00834A1A" w:rsidRDefault="00497FC8">
      <w:pPr>
        <w:spacing w:before="240"/>
        <w:rPr>
          <w:rFonts w:ascii="Verdana" w:eastAsia="Verdana" w:hAnsi="Verdana" w:cs="Verdana"/>
          <w:b/>
        </w:rPr>
      </w:pPr>
      <w:r>
        <w:rPr>
          <w:rFonts w:ascii="Verdana" w:eastAsia="Verdana" w:hAnsi="Verdana" w:cs="Verdana"/>
          <w:b/>
        </w:rPr>
        <w:lastRenderedPageBreak/>
        <w:t>Appendix C</w:t>
      </w:r>
    </w:p>
    <w:p w14:paraId="5BA1A935" w14:textId="3137ACAB" w:rsidR="00192D0E" w:rsidRPr="00E26D4E" w:rsidRDefault="00192D0E" w:rsidP="00192D0E">
      <w:pPr>
        <w:spacing w:before="240"/>
        <w:rPr>
          <w:rFonts w:ascii="Verdana" w:hAnsi="Verdana"/>
          <w:b/>
        </w:rPr>
      </w:pPr>
      <w:r>
        <w:rPr>
          <w:rFonts w:ascii="Verdana" w:hAnsi="Verdana"/>
          <w:b/>
        </w:rPr>
        <w:t>Planning Applications as at 9th January 2021 for PC Meeting 11th January 2021</w:t>
      </w:r>
    </w:p>
    <w:tbl>
      <w:tblPr>
        <w:tblStyle w:val="TableGrid"/>
        <w:tblW w:w="9478" w:type="dxa"/>
        <w:tblLayout w:type="fixed"/>
        <w:tblLook w:val="04A0" w:firstRow="1" w:lastRow="0" w:firstColumn="1" w:lastColumn="0" w:noHBand="0" w:noVBand="1"/>
      </w:tblPr>
      <w:tblGrid>
        <w:gridCol w:w="2518"/>
        <w:gridCol w:w="2013"/>
        <w:gridCol w:w="1843"/>
        <w:gridCol w:w="1559"/>
        <w:gridCol w:w="1545"/>
      </w:tblGrid>
      <w:tr w:rsidR="00192D0E" w:rsidRPr="00277849" w14:paraId="681A44E4" w14:textId="77777777" w:rsidTr="00F97AFD">
        <w:tc>
          <w:tcPr>
            <w:tcW w:w="2518" w:type="dxa"/>
          </w:tcPr>
          <w:p w14:paraId="63E52F7E" w14:textId="77777777" w:rsidR="00192D0E" w:rsidRPr="00277849" w:rsidRDefault="00192D0E" w:rsidP="00F97AFD">
            <w:pPr>
              <w:spacing w:before="240"/>
              <w:rPr>
                <w:rFonts w:ascii="Verdana" w:hAnsi="Verdana"/>
                <w:b/>
              </w:rPr>
            </w:pPr>
            <w:r w:rsidRPr="00277849">
              <w:rPr>
                <w:rFonts w:ascii="Verdana" w:hAnsi="Verdana"/>
                <w:b/>
              </w:rPr>
              <w:t>Application No. and Date</w:t>
            </w:r>
          </w:p>
        </w:tc>
        <w:tc>
          <w:tcPr>
            <w:tcW w:w="2013" w:type="dxa"/>
          </w:tcPr>
          <w:p w14:paraId="6A5BDB6C" w14:textId="77777777" w:rsidR="00192D0E" w:rsidRPr="00277849" w:rsidRDefault="00192D0E" w:rsidP="00F97AFD">
            <w:pPr>
              <w:spacing w:before="240"/>
              <w:rPr>
                <w:rFonts w:ascii="Verdana" w:hAnsi="Verdana"/>
                <w:b/>
              </w:rPr>
            </w:pPr>
            <w:r w:rsidRPr="00277849">
              <w:rPr>
                <w:rFonts w:ascii="Verdana" w:hAnsi="Verdana"/>
                <w:b/>
              </w:rPr>
              <w:t>Location</w:t>
            </w:r>
          </w:p>
        </w:tc>
        <w:tc>
          <w:tcPr>
            <w:tcW w:w="1843" w:type="dxa"/>
          </w:tcPr>
          <w:p w14:paraId="60FDB897" w14:textId="77777777" w:rsidR="00192D0E" w:rsidRPr="00277849" w:rsidRDefault="00192D0E" w:rsidP="00F97AFD">
            <w:pPr>
              <w:spacing w:before="240"/>
              <w:rPr>
                <w:rFonts w:ascii="Verdana" w:hAnsi="Verdana"/>
                <w:b/>
              </w:rPr>
            </w:pPr>
            <w:r w:rsidRPr="00277849">
              <w:rPr>
                <w:rFonts w:ascii="Verdana" w:hAnsi="Verdana"/>
                <w:b/>
              </w:rPr>
              <w:t>Works Proposed</w:t>
            </w:r>
          </w:p>
        </w:tc>
        <w:tc>
          <w:tcPr>
            <w:tcW w:w="1559" w:type="dxa"/>
          </w:tcPr>
          <w:p w14:paraId="009F6A73" w14:textId="77777777" w:rsidR="00192D0E" w:rsidRPr="00277849" w:rsidRDefault="00192D0E" w:rsidP="00F97AFD">
            <w:pPr>
              <w:spacing w:before="240"/>
              <w:rPr>
                <w:rFonts w:ascii="Verdana" w:hAnsi="Verdana"/>
                <w:b/>
              </w:rPr>
            </w:pPr>
            <w:r w:rsidRPr="00277849">
              <w:rPr>
                <w:rFonts w:ascii="Verdana" w:hAnsi="Verdana"/>
                <w:b/>
              </w:rPr>
              <w:t>PC Comment</w:t>
            </w:r>
          </w:p>
        </w:tc>
        <w:tc>
          <w:tcPr>
            <w:tcW w:w="1545" w:type="dxa"/>
          </w:tcPr>
          <w:p w14:paraId="7EC37F56" w14:textId="77777777" w:rsidR="00192D0E" w:rsidRPr="00277849" w:rsidRDefault="00192D0E" w:rsidP="00F97AFD">
            <w:pPr>
              <w:spacing w:before="240"/>
              <w:rPr>
                <w:rFonts w:ascii="Verdana" w:hAnsi="Verdana"/>
                <w:b/>
              </w:rPr>
            </w:pPr>
            <w:r w:rsidRPr="00277849">
              <w:rPr>
                <w:rFonts w:ascii="Verdana" w:hAnsi="Verdana"/>
                <w:b/>
              </w:rPr>
              <w:t>Status</w:t>
            </w:r>
          </w:p>
          <w:p w14:paraId="2CF903F9" w14:textId="77777777" w:rsidR="00192D0E" w:rsidRPr="00277849" w:rsidRDefault="00192D0E" w:rsidP="00F97AFD">
            <w:pPr>
              <w:spacing w:before="240"/>
              <w:rPr>
                <w:rFonts w:ascii="Verdana" w:hAnsi="Verdana"/>
                <w:b/>
              </w:rPr>
            </w:pPr>
          </w:p>
        </w:tc>
      </w:tr>
      <w:tr w:rsidR="00192D0E" w:rsidRPr="008356C1" w14:paraId="067D0B85" w14:textId="77777777" w:rsidTr="00F97AFD">
        <w:tc>
          <w:tcPr>
            <w:tcW w:w="2518" w:type="dxa"/>
          </w:tcPr>
          <w:p w14:paraId="52D1CC13" w14:textId="77777777" w:rsidR="00192D0E" w:rsidRDefault="00192D0E" w:rsidP="00F97AFD">
            <w:pPr>
              <w:spacing w:before="240"/>
              <w:rPr>
                <w:rFonts w:ascii="Verdana" w:hAnsi="Verdana"/>
              </w:rPr>
            </w:pPr>
            <w:r>
              <w:rPr>
                <w:rFonts w:ascii="Verdana" w:hAnsi="Verdana"/>
              </w:rPr>
              <w:t>CB/19/01999/REG3</w:t>
            </w:r>
          </w:p>
          <w:p w14:paraId="558EC84C" w14:textId="77777777" w:rsidR="00192D0E" w:rsidRDefault="00192D0E" w:rsidP="00F97AFD">
            <w:pPr>
              <w:spacing w:before="240"/>
              <w:rPr>
                <w:rFonts w:ascii="Verdana" w:hAnsi="Verdana"/>
              </w:rPr>
            </w:pPr>
            <w:r>
              <w:rPr>
                <w:rFonts w:ascii="Verdana" w:hAnsi="Verdana"/>
              </w:rPr>
              <w:t>27.01.20</w:t>
            </w:r>
          </w:p>
        </w:tc>
        <w:tc>
          <w:tcPr>
            <w:tcW w:w="2013" w:type="dxa"/>
          </w:tcPr>
          <w:p w14:paraId="61A6EBD1" w14:textId="77777777" w:rsidR="00192D0E" w:rsidRDefault="00192D0E" w:rsidP="00F97AFD">
            <w:pPr>
              <w:spacing w:before="240"/>
              <w:rPr>
                <w:rFonts w:ascii="Verdana" w:hAnsi="Verdana"/>
              </w:rPr>
            </w:pPr>
            <w:r>
              <w:rPr>
                <w:rFonts w:ascii="Verdana" w:hAnsi="Verdana"/>
              </w:rPr>
              <w:t>Land off Potton Road, Wrestlingworth</w:t>
            </w:r>
          </w:p>
        </w:tc>
        <w:tc>
          <w:tcPr>
            <w:tcW w:w="1843" w:type="dxa"/>
          </w:tcPr>
          <w:p w14:paraId="5BB19375" w14:textId="77777777" w:rsidR="00192D0E" w:rsidRDefault="00192D0E" w:rsidP="00F97AFD">
            <w:pPr>
              <w:spacing w:before="240"/>
              <w:rPr>
                <w:rFonts w:ascii="Verdana" w:hAnsi="Verdana"/>
              </w:rPr>
            </w:pPr>
            <w:r>
              <w:rPr>
                <w:rFonts w:ascii="Verdana" w:hAnsi="Verdana"/>
              </w:rPr>
              <w:t>New plan for 5 dwellings now proposed.</w:t>
            </w:r>
          </w:p>
        </w:tc>
        <w:tc>
          <w:tcPr>
            <w:tcW w:w="1559" w:type="dxa"/>
          </w:tcPr>
          <w:p w14:paraId="4672C3E0" w14:textId="77777777" w:rsidR="00192D0E" w:rsidRDefault="00192D0E" w:rsidP="00F97AFD">
            <w:pPr>
              <w:spacing w:before="240"/>
              <w:rPr>
                <w:rFonts w:ascii="Verdana" w:hAnsi="Verdana"/>
                <w:sz w:val="20"/>
                <w:szCs w:val="20"/>
              </w:rPr>
            </w:pPr>
            <w:r>
              <w:rPr>
                <w:rFonts w:ascii="Verdana" w:hAnsi="Verdana"/>
                <w:sz w:val="20"/>
                <w:szCs w:val="20"/>
              </w:rPr>
              <w:t>Clarification obtained on adoption of road</w:t>
            </w:r>
          </w:p>
          <w:p w14:paraId="3BD13015" w14:textId="77777777" w:rsidR="00192D0E" w:rsidRPr="005B6BE5" w:rsidRDefault="00192D0E" w:rsidP="00F97AFD">
            <w:pPr>
              <w:spacing w:before="240"/>
              <w:rPr>
                <w:rFonts w:ascii="Verdana" w:hAnsi="Verdana"/>
                <w:sz w:val="20"/>
                <w:szCs w:val="20"/>
              </w:rPr>
            </w:pPr>
          </w:p>
        </w:tc>
        <w:tc>
          <w:tcPr>
            <w:tcW w:w="1545" w:type="dxa"/>
          </w:tcPr>
          <w:p w14:paraId="632E68F3" w14:textId="77777777" w:rsidR="00192D0E" w:rsidRPr="009652F4" w:rsidRDefault="00192D0E" w:rsidP="00F97AFD">
            <w:pPr>
              <w:spacing w:before="240"/>
              <w:rPr>
                <w:rFonts w:ascii="Verdana" w:hAnsi="Verdana"/>
              </w:rPr>
            </w:pPr>
            <w:r>
              <w:rPr>
                <w:rFonts w:ascii="Verdana" w:hAnsi="Verdana"/>
              </w:rPr>
              <w:t>Granted 09.12.20</w:t>
            </w:r>
          </w:p>
        </w:tc>
      </w:tr>
      <w:tr w:rsidR="00192D0E" w:rsidRPr="008356C1" w14:paraId="6BB8705F" w14:textId="77777777" w:rsidTr="00F97AFD">
        <w:tc>
          <w:tcPr>
            <w:tcW w:w="2518" w:type="dxa"/>
          </w:tcPr>
          <w:p w14:paraId="062FAD9C" w14:textId="77777777" w:rsidR="00192D0E" w:rsidRDefault="00192D0E" w:rsidP="00F97AFD">
            <w:pPr>
              <w:spacing w:before="240"/>
              <w:rPr>
                <w:rFonts w:ascii="Verdana" w:hAnsi="Verdana"/>
              </w:rPr>
            </w:pPr>
            <w:r>
              <w:rPr>
                <w:rFonts w:ascii="Verdana" w:hAnsi="Verdana"/>
              </w:rPr>
              <w:t>CB/20/03056</w:t>
            </w:r>
          </w:p>
          <w:p w14:paraId="6E23E74D" w14:textId="77777777" w:rsidR="00192D0E" w:rsidRDefault="00192D0E" w:rsidP="00F97AFD">
            <w:pPr>
              <w:spacing w:before="240"/>
              <w:rPr>
                <w:rFonts w:ascii="Verdana" w:hAnsi="Verdana"/>
              </w:rPr>
            </w:pPr>
            <w:r>
              <w:rPr>
                <w:rFonts w:ascii="Verdana" w:hAnsi="Verdana"/>
              </w:rPr>
              <w:t>17.09.20</w:t>
            </w:r>
          </w:p>
        </w:tc>
        <w:tc>
          <w:tcPr>
            <w:tcW w:w="2013" w:type="dxa"/>
          </w:tcPr>
          <w:p w14:paraId="726D6690" w14:textId="77777777" w:rsidR="00192D0E" w:rsidRDefault="00192D0E" w:rsidP="00F97AFD">
            <w:pPr>
              <w:spacing w:before="240"/>
              <w:rPr>
                <w:rFonts w:ascii="Verdana" w:hAnsi="Verdana"/>
              </w:rPr>
            </w:pPr>
            <w:r>
              <w:rPr>
                <w:rFonts w:ascii="Verdana" w:hAnsi="Verdana"/>
              </w:rPr>
              <w:t>20 Braggs Lane, Wrestlingworth</w:t>
            </w:r>
          </w:p>
        </w:tc>
        <w:tc>
          <w:tcPr>
            <w:tcW w:w="1843" w:type="dxa"/>
          </w:tcPr>
          <w:p w14:paraId="6A048A3C" w14:textId="77777777" w:rsidR="00192D0E" w:rsidRDefault="00192D0E" w:rsidP="00F97AFD">
            <w:pPr>
              <w:spacing w:before="240"/>
              <w:rPr>
                <w:rFonts w:ascii="Verdana" w:hAnsi="Verdana"/>
              </w:rPr>
            </w:pPr>
            <w:r>
              <w:rPr>
                <w:rFonts w:ascii="Verdana" w:hAnsi="Verdana"/>
              </w:rPr>
              <w:t>Erection of summerhouse</w:t>
            </w:r>
          </w:p>
        </w:tc>
        <w:tc>
          <w:tcPr>
            <w:tcW w:w="1559" w:type="dxa"/>
          </w:tcPr>
          <w:p w14:paraId="4B381D9A" w14:textId="77777777" w:rsidR="00192D0E" w:rsidRDefault="00192D0E" w:rsidP="00F97AFD">
            <w:pPr>
              <w:spacing w:before="240"/>
              <w:rPr>
                <w:rFonts w:ascii="Verdana" w:hAnsi="Verdana"/>
                <w:sz w:val="20"/>
                <w:szCs w:val="20"/>
              </w:rPr>
            </w:pPr>
            <w:r>
              <w:rPr>
                <w:rFonts w:ascii="Verdana" w:hAnsi="Verdana"/>
                <w:sz w:val="20"/>
                <w:szCs w:val="20"/>
              </w:rPr>
              <w:t>Comments by 23.11.20</w:t>
            </w:r>
          </w:p>
        </w:tc>
        <w:tc>
          <w:tcPr>
            <w:tcW w:w="1545" w:type="dxa"/>
          </w:tcPr>
          <w:p w14:paraId="42D475CF" w14:textId="77777777" w:rsidR="00192D0E" w:rsidRDefault="00192D0E" w:rsidP="00F97AFD">
            <w:pPr>
              <w:spacing w:before="240"/>
              <w:rPr>
                <w:rFonts w:ascii="Verdana" w:hAnsi="Verdana"/>
              </w:rPr>
            </w:pPr>
            <w:r>
              <w:rPr>
                <w:rFonts w:ascii="Verdana" w:hAnsi="Verdana"/>
              </w:rPr>
              <w:t>Granted 26.11.20</w:t>
            </w:r>
          </w:p>
        </w:tc>
      </w:tr>
      <w:tr w:rsidR="00192D0E" w:rsidRPr="008356C1" w14:paraId="19E99AD8" w14:textId="77777777" w:rsidTr="00F97AFD">
        <w:tc>
          <w:tcPr>
            <w:tcW w:w="2518" w:type="dxa"/>
          </w:tcPr>
          <w:p w14:paraId="1DBBD51D" w14:textId="77777777" w:rsidR="00192D0E" w:rsidRDefault="00192D0E" w:rsidP="00F97AFD">
            <w:pPr>
              <w:spacing w:before="240"/>
              <w:rPr>
                <w:rFonts w:ascii="Verdana" w:hAnsi="Verdana"/>
              </w:rPr>
            </w:pPr>
            <w:r>
              <w:rPr>
                <w:rFonts w:ascii="Verdana" w:hAnsi="Verdana"/>
              </w:rPr>
              <w:t>CB/20/04107/NMA</w:t>
            </w:r>
          </w:p>
          <w:p w14:paraId="49EB82E4" w14:textId="77777777" w:rsidR="00192D0E" w:rsidRDefault="00192D0E" w:rsidP="00F97AFD">
            <w:pPr>
              <w:spacing w:before="240"/>
              <w:rPr>
                <w:rFonts w:ascii="Verdana" w:hAnsi="Verdana"/>
              </w:rPr>
            </w:pPr>
            <w:r>
              <w:rPr>
                <w:rFonts w:ascii="Verdana" w:hAnsi="Verdana"/>
              </w:rPr>
              <w:t>12.11.20</w:t>
            </w:r>
          </w:p>
        </w:tc>
        <w:tc>
          <w:tcPr>
            <w:tcW w:w="2013" w:type="dxa"/>
          </w:tcPr>
          <w:p w14:paraId="6B0937FF" w14:textId="77777777" w:rsidR="00192D0E" w:rsidRDefault="00192D0E" w:rsidP="00F97AFD">
            <w:pPr>
              <w:spacing w:before="240"/>
              <w:rPr>
                <w:rFonts w:ascii="Verdana" w:hAnsi="Verdana"/>
              </w:rPr>
            </w:pPr>
            <w:r>
              <w:rPr>
                <w:rFonts w:ascii="Verdana" w:hAnsi="Verdana"/>
              </w:rPr>
              <w:t>4 Potton Road, Wrestlingworth</w:t>
            </w:r>
          </w:p>
        </w:tc>
        <w:tc>
          <w:tcPr>
            <w:tcW w:w="1843" w:type="dxa"/>
          </w:tcPr>
          <w:p w14:paraId="5BB6234D" w14:textId="77777777" w:rsidR="00192D0E" w:rsidRDefault="00192D0E" w:rsidP="00F97AFD">
            <w:pPr>
              <w:spacing w:before="240"/>
              <w:rPr>
                <w:rFonts w:ascii="Verdana" w:hAnsi="Verdana"/>
              </w:rPr>
            </w:pPr>
            <w:r>
              <w:rPr>
                <w:rFonts w:ascii="Verdana" w:hAnsi="Verdana"/>
              </w:rPr>
              <w:t>Non material minor amendment: change to style &amp; size of ground &amp; 1</w:t>
            </w:r>
            <w:r w:rsidRPr="004F1290">
              <w:rPr>
                <w:rFonts w:ascii="Verdana" w:hAnsi="Verdana"/>
                <w:vertAlign w:val="superscript"/>
              </w:rPr>
              <w:t>st</w:t>
            </w:r>
            <w:r>
              <w:rPr>
                <w:rFonts w:ascii="Verdana" w:hAnsi="Verdana"/>
              </w:rPr>
              <w:t xml:space="preserve"> floor front landing window and position of back door</w:t>
            </w:r>
          </w:p>
          <w:p w14:paraId="75752FF0" w14:textId="77777777" w:rsidR="00192D0E" w:rsidRDefault="00192D0E" w:rsidP="00F97AFD">
            <w:pPr>
              <w:spacing w:before="240"/>
              <w:rPr>
                <w:rFonts w:ascii="Verdana" w:hAnsi="Verdana"/>
              </w:rPr>
            </w:pPr>
          </w:p>
        </w:tc>
        <w:tc>
          <w:tcPr>
            <w:tcW w:w="1559" w:type="dxa"/>
          </w:tcPr>
          <w:p w14:paraId="2BBD0AC4" w14:textId="77777777" w:rsidR="00192D0E" w:rsidRDefault="00192D0E" w:rsidP="00F97AFD">
            <w:pPr>
              <w:spacing w:before="240"/>
              <w:rPr>
                <w:rFonts w:ascii="Verdana" w:hAnsi="Verdana"/>
                <w:sz w:val="20"/>
                <w:szCs w:val="20"/>
              </w:rPr>
            </w:pPr>
            <w:r>
              <w:rPr>
                <w:rFonts w:ascii="Verdana" w:hAnsi="Verdana"/>
                <w:sz w:val="20"/>
                <w:szCs w:val="20"/>
              </w:rPr>
              <w:t xml:space="preserve">For information only -no consultation required </w:t>
            </w:r>
          </w:p>
        </w:tc>
        <w:tc>
          <w:tcPr>
            <w:tcW w:w="1545" w:type="dxa"/>
          </w:tcPr>
          <w:p w14:paraId="0E52CF5B" w14:textId="77777777" w:rsidR="00192D0E" w:rsidRDefault="00192D0E" w:rsidP="00F97AFD">
            <w:pPr>
              <w:spacing w:before="240"/>
              <w:rPr>
                <w:rFonts w:ascii="Verdana" w:hAnsi="Verdana"/>
              </w:rPr>
            </w:pPr>
            <w:r>
              <w:rPr>
                <w:rFonts w:ascii="Verdana" w:hAnsi="Verdana"/>
              </w:rPr>
              <w:t>Granted 30.11.20</w:t>
            </w:r>
          </w:p>
        </w:tc>
      </w:tr>
      <w:tr w:rsidR="00192D0E" w:rsidRPr="008356C1" w14:paraId="296A36E2" w14:textId="77777777" w:rsidTr="00F97AFD">
        <w:tc>
          <w:tcPr>
            <w:tcW w:w="2518" w:type="dxa"/>
          </w:tcPr>
          <w:p w14:paraId="31E62091" w14:textId="77777777" w:rsidR="00192D0E" w:rsidRDefault="00192D0E" w:rsidP="00F97AFD">
            <w:pPr>
              <w:spacing w:before="240"/>
              <w:rPr>
                <w:rFonts w:ascii="Verdana" w:hAnsi="Verdana"/>
              </w:rPr>
            </w:pPr>
            <w:r>
              <w:rPr>
                <w:rFonts w:ascii="Verdana" w:hAnsi="Verdana"/>
              </w:rPr>
              <w:t>CB/TCA/20/00659</w:t>
            </w:r>
          </w:p>
          <w:p w14:paraId="647C3B2E" w14:textId="77777777" w:rsidR="00192D0E" w:rsidRDefault="00192D0E" w:rsidP="00F97AFD">
            <w:pPr>
              <w:spacing w:before="240"/>
              <w:rPr>
                <w:rFonts w:ascii="Verdana" w:hAnsi="Verdana"/>
              </w:rPr>
            </w:pPr>
            <w:r>
              <w:rPr>
                <w:rFonts w:ascii="Verdana" w:hAnsi="Verdana"/>
              </w:rPr>
              <w:t>18.11.20</w:t>
            </w:r>
          </w:p>
          <w:p w14:paraId="0CF7521E" w14:textId="77777777" w:rsidR="00192D0E" w:rsidRDefault="00192D0E" w:rsidP="00F97AFD">
            <w:pPr>
              <w:spacing w:before="240"/>
              <w:rPr>
                <w:rFonts w:ascii="Verdana" w:hAnsi="Verdana"/>
              </w:rPr>
            </w:pPr>
          </w:p>
        </w:tc>
        <w:tc>
          <w:tcPr>
            <w:tcW w:w="2013" w:type="dxa"/>
          </w:tcPr>
          <w:p w14:paraId="07160CCA" w14:textId="77777777" w:rsidR="00192D0E" w:rsidRDefault="00192D0E" w:rsidP="00F97AFD">
            <w:pPr>
              <w:spacing w:before="240"/>
              <w:rPr>
                <w:rFonts w:ascii="Verdana" w:hAnsi="Verdana"/>
              </w:rPr>
            </w:pPr>
            <w:r>
              <w:rPr>
                <w:rFonts w:ascii="Verdana" w:hAnsi="Verdana"/>
              </w:rPr>
              <w:t xml:space="preserve">7 The Slade, Wrestlingworth </w:t>
            </w:r>
          </w:p>
        </w:tc>
        <w:tc>
          <w:tcPr>
            <w:tcW w:w="1843" w:type="dxa"/>
          </w:tcPr>
          <w:p w14:paraId="73F54439" w14:textId="77777777" w:rsidR="00192D0E" w:rsidRDefault="00192D0E" w:rsidP="00F97AFD">
            <w:pPr>
              <w:spacing w:before="240"/>
              <w:rPr>
                <w:rFonts w:ascii="Verdana" w:hAnsi="Verdana"/>
              </w:rPr>
            </w:pPr>
            <w:r>
              <w:rPr>
                <w:rFonts w:ascii="Verdana" w:hAnsi="Verdana"/>
              </w:rPr>
              <w:t>Works to TPO walnut tree</w:t>
            </w:r>
          </w:p>
        </w:tc>
        <w:tc>
          <w:tcPr>
            <w:tcW w:w="1559" w:type="dxa"/>
          </w:tcPr>
          <w:p w14:paraId="23472A4E" w14:textId="77777777" w:rsidR="00192D0E" w:rsidRDefault="00192D0E" w:rsidP="00F97AFD">
            <w:pPr>
              <w:spacing w:before="240"/>
              <w:rPr>
                <w:rFonts w:ascii="Verdana" w:hAnsi="Verdana"/>
                <w:sz w:val="20"/>
                <w:szCs w:val="20"/>
              </w:rPr>
            </w:pPr>
            <w:r>
              <w:rPr>
                <w:rFonts w:ascii="Verdana" w:hAnsi="Verdana"/>
                <w:sz w:val="20"/>
                <w:szCs w:val="20"/>
              </w:rPr>
              <w:t>No comment</w:t>
            </w:r>
          </w:p>
        </w:tc>
        <w:tc>
          <w:tcPr>
            <w:tcW w:w="1545" w:type="dxa"/>
          </w:tcPr>
          <w:p w14:paraId="7C2EC5E1" w14:textId="77777777" w:rsidR="00192D0E" w:rsidRDefault="00192D0E" w:rsidP="00F97AFD">
            <w:pPr>
              <w:spacing w:before="240"/>
              <w:rPr>
                <w:rFonts w:ascii="Verdana" w:hAnsi="Verdana"/>
              </w:rPr>
            </w:pPr>
            <w:r>
              <w:rPr>
                <w:rFonts w:ascii="Verdana" w:hAnsi="Verdana"/>
              </w:rPr>
              <w:t>Granted 29.12.20</w:t>
            </w:r>
          </w:p>
        </w:tc>
      </w:tr>
      <w:tr w:rsidR="00192D0E" w:rsidRPr="008356C1" w14:paraId="69AE865F" w14:textId="77777777" w:rsidTr="00F97AFD">
        <w:tc>
          <w:tcPr>
            <w:tcW w:w="2518" w:type="dxa"/>
          </w:tcPr>
          <w:p w14:paraId="6AC8568A" w14:textId="77777777" w:rsidR="00192D0E" w:rsidRDefault="00192D0E" w:rsidP="00F97AFD">
            <w:pPr>
              <w:spacing w:before="240"/>
              <w:rPr>
                <w:rFonts w:ascii="Verdana" w:hAnsi="Verdana"/>
              </w:rPr>
            </w:pPr>
            <w:r>
              <w:rPr>
                <w:rFonts w:ascii="Verdana" w:hAnsi="Verdana"/>
              </w:rPr>
              <w:t>CB/20/04423/PIP</w:t>
            </w:r>
          </w:p>
          <w:p w14:paraId="22ACCF31" w14:textId="77777777" w:rsidR="00192D0E" w:rsidRDefault="00192D0E" w:rsidP="00F97AFD">
            <w:pPr>
              <w:tabs>
                <w:tab w:val="right" w:pos="2302"/>
              </w:tabs>
              <w:spacing w:before="240"/>
              <w:rPr>
                <w:rFonts w:ascii="Verdana" w:hAnsi="Verdana"/>
              </w:rPr>
            </w:pPr>
            <w:r>
              <w:rPr>
                <w:rFonts w:ascii="Verdana" w:hAnsi="Verdana"/>
              </w:rPr>
              <w:t>03.12.20</w:t>
            </w:r>
            <w:r>
              <w:rPr>
                <w:rFonts w:ascii="Verdana" w:hAnsi="Verdana"/>
              </w:rPr>
              <w:tab/>
            </w:r>
          </w:p>
        </w:tc>
        <w:tc>
          <w:tcPr>
            <w:tcW w:w="2013" w:type="dxa"/>
          </w:tcPr>
          <w:p w14:paraId="5A95435F" w14:textId="77777777" w:rsidR="00192D0E" w:rsidRDefault="00192D0E" w:rsidP="00F97AFD">
            <w:pPr>
              <w:spacing w:before="240"/>
              <w:rPr>
                <w:rFonts w:ascii="Verdana" w:hAnsi="Verdana"/>
              </w:rPr>
            </w:pPr>
            <w:r>
              <w:rPr>
                <w:rFonts w:ascii="Verdana" w:hAnsi="Verdana"/>
              </w:rPr>
              <w:t>Brook Farm, 94 High Street, Wrestlingworth</w:t>
            </w:r>
          </w:p>
        </w:tc>
        <w:tc>
          <w:tcPr>
            <w:tcW w:w="1843" w:type="dxa"/>
          </w:tcPr>
          <w:p w14:paraId="2B4672AC" w14:textId="77777777" w:rsidR="00192D0E" w:rsidRDefault="00192D0E" w:rsidP="00F97AFD">
            <w:pPr>
              <w:spacing w:before="240"/>
              <w:rPr>
                <w:rFonts w:ascii="Verdana" w:hAnsi="Verdana"/>
              </w:rPr>
            </w:pPr>
            <w:r>
              <w:rPr>
                <w:rFonts w:ascii="Verdana" w:hAnsi="Verdana"/>
              </w:rPr>
              <w:t>Permission in principle for up to 5 dwellings</w:t>
            </w:r>
          </w:p>
          <w:p w14:paraId="48A9FE2F" w14:textId="77777777" w:rsidR="00192D0E" w:rsidRDefault="00192D0E" w:rsidP="00F97AFD">
            <w:pPr>
              <w:spacing w:before="240"/>
              <w:rPr>
                <w:rFonts w:ascii="Verdana" w:hAnsi="Verdana"/>
              </w:rPr>
            </w:pPr>
          </w:p>
        </w:tc>
        <w:tc>
          <w:tcPr>
            <w:tcW w:w="1559" w:type="dxa"/>
          </w:tcPr>
          <w:p w14:paraId="3C8938C7" w14:textId="77777777" w:rsidR="00192D0E" w:rsidRDefault="00192D0E" w:rsidP="00F97AFD">
            <w:pPr>
              <w:spacing w:before="240"/>
              <w:rPr>
                <w:rFonts w:ascii="Verdana" w:hAnsi="Verdana"/>
                <w:sz w:val="20"/>
                <w:szCs w:val="20"/>
              </w:rPr>
            </w:pPr>
            <w:r>
              <w:rPr>
                <w:rFonts w:ascii="Verdana" w:hAnsi="Verdana"/>
                <w:sz w:val="20"/>
                <w:szCs w:val="20"/>
              </w:rPr>
              <w:t>No comment</w:t>
            </w:r>
          </w:p>
        </w:tc>
        <w:tc>
          <w:tcPr>
            <w:tcW w:w="1545" w:type="dxa"/>
          </w:tcPr>
          <w:p w14:paraId="7753ECC0" w14:textId="77777777" w:rsidR="00192D0E" w:rsidRDefault="00192D0E" w:rsidP="00F97AFD">
            <w:pPr>
              <w:spacing w:before="240"/>
              <w:rPr>
                <w:rFonts w:ascii="Verdana" w:hAnsi="Verdana"/>
              </w:rPr>
            </w:pPr>
            <w:r>
              <w:rPr>
                <w:rFonts w:ascii="Verdana" w:hAnsi="Verdana"/>
              </w:rPr>
              <w:t>Granted 07.01.21</w:t>
            </w:r>
          </w:p>
        </w:tc>
      </w:tr>
      <w:tr w:rsidR="00192D0E" w:rsidRPr="008356C1" w14:paraId="30217D32" w14:textId="77777777" w:rsidTr="00F97AFD">
        <w:tc>
          <w:tcPr>
            <w:tcW w:w="2518" w:type="dxa"/>
          </w:tcPr>
          <w:p w14:paraId="6765D7D4" w14:textId="77777777" w:rsidR="00192D0E" w:rsidRDefault="00192D0E" w:rsidP="00F97AFD">
            <w:pPr>
              <w:spacing w:before="240"/>
              <w:rPr>
                <w:rFonts w:ascii="Verdana" w:hAnsi="Verdana"/>
              </w:rPr>
            </w:pPr>
            <w:r>
              <w:rPr>
                <w:rFonts w:ascii="Verdana" w:hAnsi="Verdana"/>
              </w:rPr>
              <w:t>CB/TCA/20/00686</w:t>
            </w:r>
          </w:p>
          <w:p w14:paraId="4915E0BE" w14:textId="77777777" w:rsidR="00192D0E" w:rsidRDefault="00192D0E" w:rsidP="00F97AFD">
            <w:pPr>
              <w:spacing w:before="240"/>
              <w:rPr>
                <w:rFonts w:ascii="Verdana" w:hAnsi="Verdana"/>
              </w:rPr>
            </w:pPr>
            <w:r>
              <w:rPr>
                <w:rFonts w:ascii="Verdana" w:hAnsi="Verdana"/>
              </w:rPr>
              <w:t>08.12.20</w:t>
            </w:r>
          </w:p>
        </w:tc>
        <w:tc>
          <w:tcPr>
            <w:tcW w:w="2013" w:type="dxa"/>
          </w:tcPr>
          <w:p w14:paraId="675BB51C" w14:textId="77777777" w:rsidR="00192D0E" w:rsidRDefault="00192D0E" w:rsidP="00F97AFD">
            <w:pPr>
              <w:spacing w:before="240"/>
              <w:rPr>
                <w:rFonts w:ascii="Verdana" w:hAnsi="Verdana"/>
              </w:rPr>
            </w:pPr>
            <w:r>
              <w:rPr>
                <w:rFonts w:ascii="Verdana" w:hAnsi="Verdana"/>
              </w:rPr>
              <w:t>47 High Street, Wrestlingworth</w:t>
            </w:r>
          </w:p>
        </w:tc>
        <w:tc>
          <w:tcPr>
            <w:tcW w:w="1843" w:type="dxa"/>
          </w:tcPr>
          <w:p w14:paraId="443FD614" w14:textId="77777777" w:rsidR="00192D0E" w:rsidRDefault="00192D0E" w:rsidP="00F97AFD">
            <w:pPr>
              <w:spacing w:before="240"/>
              <w:rPr>
                <w:rFonts w:ascii="Verdana" w:hAnsi="Verdana"/>
              </w:rPr>
            </w:pPr>
            <w:r>
              <w:rPr>
                <w:rFonts w:ascii="Verdana" w:hAnsi="Verdana"/>
              </w:rPr>
              <w:t>Works to trees in conservation area.  Reduce tops and sides to yew tree and conifers</w:t>
            </w:r>
          </w:p>
        </w:tc>
        <w:tc>
          <w:tcPr>
            <w:tcW w:w="1559" w:type="dxa"/>
          </w:tcPr>
          <w:p w14:paraId="60048E1D" w14:textId="77777777" w:rsidR="00192D0E" w:rsidRDefault="00192D0E" w:rsidP="00F97AFD">
            <w:pPr>
              <w:spacing w:before="240"/>
              <w:rPr>
                <w:rFonts w:ascii="Verdana" w:hAnsi="Verdana"/>
                <w:sz w:val="20"/>
                <w:szCs w:val="20"/>
              </w:rPr>
            </w:pPr>
            <w:r>
              <w:rPr>
                <w:rFonts w:ascii="Verdana" w:hAnsi="Verdana"/>
                <w:sz w:val="20"/>
                <w:szCs w:val="20"/>
              </w:rPr>
              <w:t>No comment</w:t>
            </w:r>
          </w:p>
        </w:tc>
        <w:tc>
          <w:tcPr>
            <w:tcW w:w="1545" w:type="dxa"/>
          </w:tcPr>
          <w:p w14:paraId="29CCC800" w14:textId="77777777" w:rsidR="00192D0E" w:rsidRDefault="00192D0E" w:rsidP="00F97AFD">
            <w:pPr>
              <w:spacing w:before="240"/>
              <w:rPr>
                <w:rFonts w:ascii="Verdana" w:hAnsi="Verdana"/>
              </w:rPr>
            </w:pPr>
            <w:r>
              <w:rPr>
                <w:rFonts w:ascii="Verdana" w:hAnsi="Verdana"/>
              </w:rPr>
              <w:t>Granted 05.01.21</w:t>
            </w:r>
          </w:p>
        </w:tc>
      </w:tr>
      <w:tr w:rsidR="00192D0E" w:rsidRPr="008356C1" w14:paraId="50754BCF" w14:textId="77777777" w:rsidTr="00F97AFD">
        <w:tc>
          <w:tcPr>
            <w:tcW w:w="2518" w:type="dxa"/>
          </w:tcPr>
          <w:p w14:paraId="0FCCAECC" w14:textId="77777777" w:rsidR="00192D0E" w:rsidRDefault="00192D0E" w:rsidP="00F97AFD">
            <w:pPr>
              <w:spacing w:before="240"/>
              <w:rPr>
                <w:rFonts w:ascii="Verdana" w:hAnsi="Verdana"/>
              </w:rPr>
            </w:pPr>
            <w:r w:rsidRPr="00277849">
              <w:rPr>
                <w:rFonts w:ascii="Verdana" w:hAnsi="Verdana"/>
                <w:b/>
              </w:rPr>
              <w:lastRenderedPageBreak/>
              <w:t>Application No. and Date</w:t>
            </w:r>
          </w:p>
        </w:tc>
        <w:tc>
          <w:tcPr>
            <w:tcW w:w="2013" w:type="dxa"/>
          </w:tcPr>
          <w:p w14:paraId="3A5A9476" w14:textId="77777777" w:rsidR="00192D0E" w:rsidRDefault="00192D0E" w:rsidP="00F97AFD">
            <w:pPr>
              <w:spacing w:before="240"/>
              <w:rPr>
                <w:rFonts w:ascii="Verdana" w:hAnsi="Verdana"/>
              </w:rPr>
            </w:pPr>
            <w:r w:rsidRPr="00277849">
              <w:rPr>
                <w:rFonts w:ascii="Verdana" w:hAnsi="Verdana"/>
                <w:b/>
              </w:rPr>
              <w:t>Location</w:t>
            </w:r>
          </w:p>
        </w:tc>
        <w:tc>
          <w:tcPr>
            <w:tcW w:w="1843" w:type="dxa"/>
          </w:tcPr>
          <w:p w14:paraId="3FFE503A" w14:textId="77777777" w:rsidR="00192D0E" w:rsidRDefault="00192D0E" w:rsidP="00F97AFD">
            <w:pPr>
              <w:spacing w:before="240"/>
              <w:rPr>
                <w:rFonts w:ascii="Verdana" w:hAnsi="Verdana"/>
              </w:rPr>
            </w:pPr>
            <w:r w:rsidRPr="00277849">
              <w:rPr>
                <w:rFonts w:ascii="Verdana" w:hAnsi="Verdana"/>
                <w:b/>
              </w:rPr>
              <w:t>Works Proposed</w:t>
            </w:r>
          </w:p>
        </w:tc>
        <w:tc>
          <w:tcPr>
            <w:tcW w:w="1559" w:type="dxa"/>
          </w:tcPr>
          <w:p w14:paraId="1A58A75A" w14:textId="77777777" w:rsidR="00192D0E" w:rsidRDefault="00192D0E" w:rsidP="00F97AFD">
            <w:pPr>
              <w:spacing w:before="240"/>
              <w:rPr>
                <w:rFonts w:ascii="Verdana" w:hAnsi="Verdana"/>
                <w:sz w:val="20"/>
                <w:szCs w:val="20"/>
              </w:rPr>
            </w:pPr>
            <w:r w:rsidRPr="00277849">
              <w:rPr>
                <w:rFonts w:ascii="Verdana" w:hAnsi="Verdana"/>
                <w:b/>
              </w:rPr>
              <w:t>PC Comment</w:t>
            </w:r>
          </w:p>
        </w:tc>
        <w:tc>
          <w:tcPr>
            <w:tcW w:w="1545" w:type="dxa"/>
          </w:tcPr>
          <w:p w14:paraId="5618D8D9" w14:textId="77777777" w:rsidR="00192D0E" w:rsidRPr="00277849" w:rsidRDefault="00192D0E" w:rsidP="00F97AFD">
            <w:pPr>
              <w:spacing w:before="240"/>
              <w:rPr>
                <w:rFonts w:ascii="Verdana" w:hAnsi="Verdana"/>
                <w:b/>
              </w:rPr>
            </w:pPr>
            <w:r w:rsidRPr="00277849">
              <w:rPr>
                <w:rFonts w:ascii="Verdana" w:hAnsi="Verdana"/>
                <w:b/>
              </w:rPr>
              <w:t>Status</w:t>
            </w:r>
          </w:p>
          <w:p w14:paraId="1243DCAB" w14:textId="77777777" w:rsidR="00192D0E" w:rsidRDefault="00192D0E" w:rsidP="00F97AFD">
            <w:pPr>
              <w:spacing w:before="240"/>
              <w:rPr>
                <w:rFonts w:ascii="Verdana" w:hAnsi="Verdana"/>
              </w:rPr>
            </w:pPr>
          </w:p>
        </w:tc>
      </w:tr>
      <w:tr w:rsidR="00192D0E" w:rsidRPr="008356C1" w14:paraId="1BC82CB2" w14:textId="77777777" w:rsidTr="00F97AFD">
        <w:tc>
          <w:tcPr>
            <w:tcW w:w="2518" w:type="dxa"/>
          </w:tcPr>
          <w:p w14:paraId="3EEA2D2D" w14:textId="77777777" w:rsidR="00192D0E" w:rsidRDefault="00192D0E" w:rsidP="00F97AFD">
            <w:pPr>
              <w:spacing w:before="240"/>
              <w:rPr>
                <w:rFonts w:ascii="Verdana" w:hAnsi="Verdana"/>
              </w:rPr>
            </w:pPr>
            <w:r>
              <w:rPr>
                <w:rFonts w:ascii="Verdana" w:hAnsi="Verdana"/>
              </w:rPr>
              <w:t>CB/20/04765/FULL</w:t>
            </w:r>
          </w:p>
          <w:p w14:paraId="38D3DD2E" w14:textId="77777777" w:rsidR="00192D0E" w:rsidRDefault="00192D0E" w:rsidP="00F97AFD">
            <w:pPr>
              <w:spacing w:before="240"/>
              <w:rPr>
                <w:rFonts w:ascii="Verdana" w:hAnsi="Verdana"/>
              </w:rPr>
            </w:pPr>
            <w:r>
              <w:rPr>
                <w:rFonts w:ascii="Verdana" w:hAnsi="Verdana"/>
              </w:rPr>
              <w:t>28.12.20</w:t>
            </w:r>
          </w:p>
        </w:tc>
        <w:tc>
          <w:tcPr>
            <w:tcW w:w="2013" w:type="dxa"/>
          </w:tcPr>
          <w:p w14:paraId="32D912A4" w14:textId="77777777" w:rsidR="00192D0E" w:rsidRDefault="00192D0E" w:rsidP="00F97AFD">
            <w:pPr>
              <w:spacing w:before="240"/>
              <w:rPr>
                <w:rFonts w:ascii="Verdana" w:hAnsi="Verdana"/>
              </w:rPr>
            </w:pPr>
            <w:r>
              <w:rPr>
                <w:rFonts w:ascii="Verdana" w:hAnsi="Verdana"/>
              </w:rPr>
              <w:t>4 Potton Road, Wrestlingworth</w:t>
            </w:r>
          </w:p>
        </w:tc>
        <w:tc>
          <w:tcPr>
            <w:tcW w:w="1843" w:type="dxa"/>
          </w:tcPr>
          <w:p w14:paraId="4CACEAC1" w14:textId="77777777" w:rsidR="00192D0E" w:rsidRDefault="00192D0E" w:rsidP="00F97AFD">
            <w:pPr>
              <w:spacing w:before="240"/>
              <w:rPr>
                <w:rFonts w:ascii="Verdana" w:hAnsi="Verdana"/>
              </w:rPr>
            </w:pPr>
            <w:r>
              <w:rPr>
                <w:rFonts w:ascii="Verdana" w:hAnsi="Verdana"/>
              </w:rPr>
              <w:t>Open framed garage and wood store</w:t>
            </w:r>
          </w:p>
          <w:p w14:paraId="20B6CB67" w14:textId="77777777" w:rsidR="00192D0E" w:rsidRDefault="00192D0E" w:rsidP="00F97AFD">
            <w:pPr>
              <w:spacing w:before="240"/>
              <w:rPr>
                <w:rFonts w:ascii="Verdana" w:hAnsi="Verdana"/>
              </w:rPr>
            </w:pPr>
          </w:p>
        </w:tc>
        <w:tc>
          <w:tcPr>
            <w:tcW w:w="1559" w:type="dxa"/>
          </w:tcPr>
          <w:p w14:paraId="1FA5E75E" w14:textId="3E290477" w:rsidR="00192D0E" w:rsidRDefault="00C5032E" w:rsidP="00F97AFD">
            <w:pPr>
              <w:spacing w:before="240"/>
              <w:rPr>
                <w:rFonts w:ascii="Verdana" w:hAnsi="Verdana"/>
                <w:sz w:val="20"/>
                <w:szCs w:val="20"/>
              </w:rPr>
            </w:pPr>
            <w:r>
              <w:rPr>
                <w:rFonts w:ascii="Verdana" w:hAnsi="Verdana"/>
                <w:sz w:val="20"/>
                <w:szCs w:val="20"/>
              </w:rPr>
              <w:t>No comment</w:t>
            </w:r>
          </w:p>
        </w:tc>
        <w:tc>
          <w:tcPr>
            <w:tcW w:w="1545" w:type="dxa"/>
          </w:tcPr>
          <w:p w14:paraId="3AA9B66C" w14:textId="77777777" w:rsidR="00192D0E" w:rsidRDefault="00192D0E" w:rsidP="00F97AFD">
            <w:pPr>
              <w:spacing w:before="240"/>
              <w:rPr>
                <w:rFonts w:ascii="Verdana" w:hAnsi="Verdana"/>
              </w:rPr>
            </w:pPr>
            <w:r>
              <w:rPr>
                <w:rFonts w:ascii="Verdana" w:hAnsi="Verdana"/>
              </w:rPr>
              <w:t>Comments by 05.02.21</w:t>
            </w:r>
          </w:p>
        </w:tc>
      </w:tr>
      <w:tr w:rsidR="00192D0E" w:rsidRPr="008356C1" w14:paraId="3BFC1C1B" w14:textId="77777777" w:rsidTr="00F97AFD">
        <w:tc>
          <w:tcPr>
            <w:tcW w:w="2518" w:type="dxa"/>
          </w:tcPr>
          <w:p w14:paraId="69676BDF" w14:textId="77777777" w:rsidR="00192D0E" w:rsidRDefault="00192D0E" w:rsidP="00F97AFD">
            <w:pPr>
              <w:spacing w:before="240"/>
              <w:rPr>
                <w:rFonts w:ascii="Verdana" w:hAnsi="Verdana"/>
              </w:rPr>
            </w:pPr>
            <w:r>
              <w:rPr>
                <w:rFonts w:ascii="Verdana" w:hAnsi="Verdana"/>
              </w:rPr>
              <w:t>CB/20/04690/FULL</w:t>
            </w:r>
          </w:p>
          <w:p w14:paraId="3FA24798" w14:textId="77777777" w:rsidR="00192D0E" w:rsidRDefault="00192D0E" w:rsidP="00F97AFD">
            <w:pPr>
              <w:spacing w:before="240"/>
              <w:rPr>
                <w:rFonts w:ascii="Verdana" w:hAnsi="Verdana"/>
              </w:rPr>
            </w:pPr>
            <w:r>
              <w:rPr>
                <w:rFonts w:ascii="Verdana" w:hAnsi="Verdana"/>
              </w:rPr>
              <w:t>05.01.21</w:t>
            </w:r>
          </w:p>
        </w:tc>
        <w:tc>
          <w:tcPr>
            <w:tcW w:w="2013" w:type="dxa"/>
          </w:tcPr>
          <w:p w14:paraId="4FA1562E" w14:textId="77777777" w:rsidR="00192D0E" w:rsidRDefault="00192D0E" w:rsidP="00F97AFD">
            <w:pPr>
              <w:spacing w:before="240"/>
              <w:rPr>
                <w:rFonts w:ascii="Verdana" w:hAnsi="Verdana"/>
              </w:rPr>
            </w:pPr>
            <w:r>
              <w:rPr>
                <w:rFonts w:ascii="Verdana" w:hAnsi="Verdana"/>
              </w:rPr>
              <w:t>5 High Street, Wrestlingworth</w:t>
            </w:r>
          </w:p>
        </w:tc>
        <w:tc>
          <w:tcPr>
            <w:tcW w:w="1843" w:type="dxa"/>
          </w:tcPr>
          <w:p w14:paraId="7B73F2E2" w14:textId="77777777" w:rsidR="00192D0E" w:rsidRDefault="00192D0E" w:rsidP="00F97AFD">
            <w:pPr>
              <w:spacing w:before="240"/>
              <w:rPr>
                <w:rFonts w:ascii="Verdana" w:hAnsi="Verdana"/>
              </w:rPr>
            </w:pPr>
            <w:r>
              <w:rPr>
                <w:rFonts w:ascii="Verdana" w:hAnsi="Verdana"/>
              </w:rPr>
              <w:t xml:space="preserve">2 storey &amp; single storey side extension </w:t>
            </w:r>
            <w:proofErr w:type="spellStart"/>
            <w:r>
              <w:rPr>
                <w:rFonts w:ascii="Verdana" w:hAnsi="Verdana"/>
              </w:rPr>
              <w:t>inc</w:t>
            </w:r>
            <w:proofErr w:type="spellEnd"/>
            <w:r>
              <w:rPr>
                <w:rFonts w:ascii="Verdana" w:hAnsi="Verdana"/>
              </w:rPr>
              <w:t xml:space="preserve"> garage &amp; rear facing dormer.  Construction of dormer window to front facing study.  New drop kerb.  Demolition of existing detached garage</w:t>
            </w:r>
          </w:p>
          <w:p w14:paraId="2A39AF94" w14:textId="77777777" w:rsidR="00192D0E" w:rsidRDefault="00192D0E" w:rsidP="00F97AFD">
            <w:pPr>
              <w:spacing w:before="240"/>
              <w:rPr>
                <w:rFonts w:ascii="Verdana" w:hAnsi="Verdana"/>
              </w:rPr>
            </w:pPr>
          </w:p>
        </w:tc>
        <w:tc>
          <w:tcPr>
            <w:tcW w:w="1559" w:type="dxa"/>
          </w:tcPr>
          <w:p w14:paraId="021194C4" w14:textId="469D2910" w:rsidR="00192D0E" w:rsidRDefault="00A33120" w:rsidP="00F97AFD">
            <w:pPr>
              <w:spacing w:before="240"/>
              <w:rPr>
                <w:rFonts w:ascii="Verdana" w:hAnsi="Verdana"/>
                <w:sz w:val="20"/>
                <w:szCs w:val="20"/>
              </w:rPr>
            </w:pPr>
            <w:r>
              <w:rPr>
                <w:rFonts w:ascii="Verdana" w:hAnsi="Verdana"/>
                <w:sz w:val="20"/>
                <w:szCs w:val="20"/>
              </w:rPr>
              <w:t>No comment</w:t>
            </w:r>
          </w:p>
        </w:tc>
        <w:tc>
          <w:tcPr>
            <w:tcW w:w="1545" w:type="dxa"/>
          </w:tcPr>
          <w:p w14:paraId="7784C811" w14:textId="77777777" w:rsidR="00192D0E" w:rsidRDefault="00192D0E" w:rsidP="00F97AFD">
            <w:pPr>
              <w:spacing w:before="240"/>
              <w:rPr>
                <w:rFonts w:ascii="Verdana" w:hAnsi="Verdana"/>
              </w:rPr>
            </w:pPr>
            <w:r>
              <w:rPr>
                <w:rFonts w:ascii="Verdana" w:hAnsi="Verdana"/>
              </w:rPr>
              <w:t>Comments by 05.02.21</w:t>
            </w:r>
          </w:p>
        </w:tc>
      </w:tr>
    </w:tbl>
    <w:p w14:paraId="51CEFFD0" w14:textId="77777777" w:rsidR="00192D0E" w:rsidRDefault="00192D0E" w:rsidP="00192D0E">
      <w:pPr>
        <w:rPr>
          <w:rFonts w:ascii="Verdana" w:hAnsi="Verdana"/>
        </w:rPr>
      </w:pPr>
    </w:p>
    <w:p w14:paraId="26B272CF" w14:textId="77777777" w:rsidR="00B2336D" w:rsidRDefault="00B2336D">
      <w:pPr>
        <w:spacing w:before="240"/>
        <w:rPr>
          <w:rFonts w:ascii="Verdana" w:eastAsia="Verdana" w:hAnsi="Verdana" w:cs="Verdana"/>
          <w:b/>
        </w:rPr>
      </w:pPr>
    </w:p>
    <w:sectPr w:rsidR="00B2336D" w:rsidSect="00476B99">
      <w:headerReference w:type="default" r:id="rId7"/>
      <w:footerReference w:type="default" r:id="rId8"/>
      <w:pgSz w:w="11906" w:h="16838"/>
      <w:pgMar w:top="1134" w:right="1134" w:bottom="1134" w:left="1418" w:header="709" w:footer="709" w:gutter="0"/>
      <w:pgNumType w:start="68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0AFF1" w14:textId="77777777" w:rsidR="004C093D" w:rsidRDefault="004C093D">
      <w:r>
        <w:separator/>
      </w:r>
    </w:p>
  </w:endnote>
  <w:endnote w:type="continuationSeparator" w:id="0">
    <w:p w14:paraId="6E3D1444" w14:textId="77777777" w:rsidR="004C093D" w:rsidRDefault="004C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C7E7" w14:textId="77777777" w:rsidR="002433A9" w:rsidRDefault="002433A9">
    <w:pPr>
      <w:pBdr>
        <w:top w:val="nil"/>
        <w:left w:val="nil"/>
        <w:bottom w:val="nil"/>
        <w:right w:val="nil"/>
        <w:between w:val="nil"/>
      </w:pBdr>
      <w:tabs>
        <w:tab w:val="center" w:pos="4513"/>
        <w:tab w:val="right" w:pos="9026"/>
      </w:tabs>
      <w:jc w:val="center"/>
      <w:rPr>
        <w:smallCaps/>
        <w:color w:val="4F81BD"/>
      </w:rPr>
    </w:pPr>
  </w:p>
  <w:p w14:paraId="6B8FDEA1" w14:textId="77777777" w:rsidR="002433A9" w:rsidRDefault="002433A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3E64" w14:textId="77777777" w:rsidR="004C093D" w:rsidRDefault="004C093D">
      <w:r>
        <w:separator/>
      </w:r>
    </w:p>
  </w:footnote>
  <w:footnote w:type="continuationSeparator" w:id="0">
    <w:p w14:paraId="2DD3EB5C" w14:textId="77777777" w:rsidR="004C093D" w:rsidRDefault="004C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001496"/>
      <w:docPartObj>
        <w:docPartGallery w:val="Page Numbers (Top of Page)"/>
        <w:docPartUnique/>
      </w:docPartObj>
    </w:sdtPr>
    <w:sdtEndPr>
      <w:rPr>
        <w:noProof/>
      </w:rPr>
    </w:sdtEndPr>
    <w:sdtContent>
      <w:p w14:paraId="55753CE9" w14:textId="77777777" w:rsidR="002433A9" w:rsidRDefault="002433A9">
        <w:pPr>
          <w:pStyle w:val="Header"/>
          <w:jc w:val="right"/>
        </w:pPr>
        <w:r>
          <w:fldChar w:fldCharType="begin"/>
        </w:r>
        <w:r>
          <w:instrText xml:space="preserve"> PAGE   \* MERGEFORMAT </w:instrText>
        </w:r>
        <w:r>
          <w:fldChar w:fldCharType="separate"/>
        </w:r>
        <w:r w:rsidR="002B17E3">
          <w:rPr>
            <w:noProof/>
          </w:rPr>
          <w:t>680</w:t>
        </w:r>
        <w:r>
          <w:rPr>
            <w:noProof/>
          </w:rPr>
          <w:fldChar w:fldCharType="end"/>
        </w:r>
      </w:p>
    </w:sdtContent>
  </w:sdt>
  <w:p w14:paraId="0DAE90B6" w14:textId="77777777" w:rsidR="002433A9" w:rsidRDefault="002433A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7B7D"/>
    <w:multiLevelType w:val="hybridMultilevel"/>
    <w:tmpl w:val="934E9D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F5640"/>
    <w:multiLevelType w:val="multilevel"/>
    <w:tmpl w:val="15AE19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443710D"/>
    <w:multiLevelType w:val="hybridMultilevel"/>
    <w:tmpl w:val="7E7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7682E"/>
    <w:multiLevelType w:val="hybridMultilevel"/>
    <w:tmpl w:val="ED8EE60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3324CB"/>
    <w:multiLevelType w:val="multilevel"/>
    <w:tmpl w:val="841CC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796B08"/>
    <w:multiLevelType w:val="hybridMultilevel"/>
    <w:tmpl w:val="A4968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8B36D4"/>
    <w:multiLevelType w:val="hybridMultilevel"/>
    <w:tmpl w:val="4FE8D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6295E"/>
    <w:multiLevelType w:val="hybridMultilevel"/>
    <w:tmpl w:val="81B8D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826CA"/>
    <w:multiLevelType w:val="hybridMultilevel"/>
    <w:tmpl w:val="7B9C8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25B43"/>
    <w:multiLevelType w:val="hybridMultilevel"/>
    <w:tmpl w:val="C8781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8C1F76"/>
    <w:multiLevelType w:val="multilevel"/>
    <w:tmpl w:val="7084E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E897B19"/>
    <w:multiLevelType w:val="multilevel"/>
    <w:tmpl w:val="93605DEA"/>
    <w:lvl w:ilvl="0">
      <w:start w:val="1"/>
      <w:numFmt w:val="bullet"/>
      <w:lvlText w:val="●"/>
      <w:lvlJc w:val="left"/>
      <w:pPr>
        <w:ind w:left="-4472"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1440" w:hanging="360"/>
      </w:pPr>
      <w:rPr>
        <w:rFonts w:ascii="Noto Sans Symbols" w:eastAsia="Noto Sans Symbols" w:hAnsi="Noto Sans Symbols" w:cs="Noto Sans Symbols"/>
      </w:rPr>
    </w:lvl>
    <w:lvl w:ilvl="7">
      <w:start w:val="1"/>
      <w:numFmt w:val="bullet"/>
      <w:lvlText w:val="o"/>
      <w:lvlJc w:val="left"/>
      <w:pPr>
        <w:ind w:left="-720" w:hanging="360"/>
      </w:pPr>
      <w:rPr>
        <w:rFonts w:ascii="Courier New" w:eastAsia="Courier New" w:hAnsi="Courier New" w:cs="Courier New"/>
      </w:rPr>
    </w:lvl>
    <w:lvl w:ilvl="8">
      <w:start w:val="1"/>
      <w:numFmt w:val="bullet"/>
      <w:lvlText w:val="▪"/>
      <w:lvlJc w:val="left"/>
      <w:pPr>
        <w:ind w:left="0" w:hanging="360"/>
      </w:pPr>
      <w:rPr>
        <w:rFonts w:ascii="Noto Sans Symbols" w:eastAsia="Noto Sans Symbols" w:hAnsi="Noto Sans Symbols" w:cs="Noto Sans Symbols"/>
      </w:rPr>
    </w:lvl>
  </w:abstractNum>
  <w:abstractNum w:abstractNumId="12" w15:restartNumberingAfterBreak="0">
    <w:nsid w:val="36021A3C"/>
    <w:multiLevelType w:val="hybridMultilevel"/>
    <w:tmpl w:val="275C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0A514E"/>
    <w:multiLevelType w:val="multilevel"/>
    <w:tmpl w:val="E97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9477F"/>
    <w:multiLevelType w:val="hybridMultilevel"/>
    <w:tmpl w:val="092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E6B3C"/>
    <w:multiLevelType w:val="hybridMultilevel"/>
    <w:tmpl w:val="6E30C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170181"/>
    <w:multiLevelType w:val="multilevel"/>
    <w:tmpl w:val="B192A0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64A70B1"/>
    <w:multiLevelType w:val="hybridMultilevel"/>
    <w:tmpl w:val="1A2C7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9"/>
  </w:num>
  <w:num w:numId="5">
    <w:abstractNumId w:val="16"/>
  </w:num>
  <w:num w:numId="6">
    <w:abstractNumId w:val="1"/>
  </w:num>
  <w:num w:numId="7">
    <w:abstractNumId w:val="13"/>
  </w:num>
  <w:num w:numId="8">
    <w:abstractNumId w:val="5"/>
  </w:num>
  <w:num w:numId="9">
    <w:abstractNumId w:val="0"/>
  </w:num>
  <w:num w:numId="10">
    <w:abstractNumId w:val="8"/>
  </w:num>
  <w:num w:numId="11">
    <w:abstractNumId w:val="17"/>
  </w:num>
  <w:num w:numId="12">
    <w:abstractNumId w:val="7"/>
  </w:num>
  <w:num w:numId="13">
    <w:abstractNumId w:val="6"/>
  </w:num>
  <w:num w:numId="14">
    <w:abstractNumId w:val="15"/>
  </w:num>
  <w:num w:numId="15">
    <w:abstractNumId w:val="2"/>
  </w:num>
  <w:num w:numId="16">
    <w:abstractNumId w:val="1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1A"/>
    <w:rsid w:val="0000087E"/>
    <w:rsid w:val="00001CEB"/>
    <w:rsid w:val="0000392F"/>
    <w:rsid w:val="00004EEB"/>
    <w:rsid w:val="000136A5"/>
    <w:rsid w:val="00015D11"/>
    <w:rsid w:val="00025BE3"/>
    <w:rsid w:val="00030647"/>
    <w:rsid w:val="000375D2"/>
    <w:rsid w:val="00041F5B"/>
    <w:rsid w:val="00041FA0"/>
    <w:rsid w:val="000534E0"/>
    <w:rsid w:val="000618DE"/>
    <w:rsid w:val="00070B09"/>
    <w:rsid w:val="00073915"/>
    <w:rsid w:val="000836E5"/>
    <w:rsid w:val="00084B92"/>
    <w:rsid w:val="000A50D3"/>
    <w:rsid w:val="000A7C3D"/>
    <w:rsid w:val="000B56AF"/>
    <w:rsid w:val="000C033F"/>
    <w:rsid w:val="000C2C90"/>
    <w:rsid w:val="000C45A4"/>
    <w:rsid w:val="000C5770"/>
    <w:rsid w:val="000D76FA"/>
    <w:rsid w:val="000F0758"/>
    <w:rsid w:val="000F3966"/>
    <w:rsid w:val="000F5E4E"/>
    <w:rsid w:val="000F68FB"/>
    <w:rsid w:val="000F782A"/>
    <w:rsid w:val="00110277"/>
    <w:rsid w:val="00112316"/>
    <w:rsid w:val="00114916"/>
    <w:rsid w:val="001170C7"/>
    <w:rsid w:val="00120404"/>
    <w:rsid w:val="001267ED"/>
    <w:rsid w:val="0012780F"/>
    <w:rsid w:val="00141C8D"/>
    <w:rsid w:val="00143A5D"/>
    <w:rsid w:val="001454A4"/>
    <w:rsid w:val="00145632"/>
    <w:rsid w:val="001528E1"/>
    <w:rsid w:val="00157455"/>
    <w:rsid w:val="00163B63"/>
    <w:rsid w:val="001709BB"/>
    <w:rsid w:val="00171410"/>
    <w:rsid w:val="00172F40"/>
    <w:rsid w:val="00173AF1"/>
    <w:rsid w:val="00173E29"/>
    <w:rsid w:val="00174C5E"/>
    <w:rsid w:val="001766F0"/>
    <w:rsid w:val="0017707A"/>
    <w:rsid w:val="0017739E"/>
    <w:rsid w:val="00181F29"/>
    <w:rsid w:val="00183748"/>
    <w:rsid w:val="00186762"/>
    <w:rsid w:val="00187F65"/>
    <w:rsid w:val="00192D0E"/>
    <w:rsid w:val="001956FC"/>
    <w:rsid w:val="00195A94"/>
    <w:rsid w:val="00196B54"/>
    <w:rsid w:val="001A30E5"/>
    <w:rsid w:val="001A402E"/>
    <w:rsid w:val="001A5213"/>
    <w:rsid w:val="001C14CF"/>
    <w:rsid w:val="001C3043"/>
    <w:rsid w:val="001C5A7B"/>
    <w:rsid w:val="001C7103"/>
    <w:rsid w:val="001D1FF2"/>
    <w:rsid w:val="001E0864"/>
    <w:rsid w:val="001F1564"/>
    <w:rsid w:val="001F24BB"/>
    <w:rsid w:val="001F3A38"/>
    <w:rsid w:val="001F601F"/>
    <w:rsid w:val="00201CFC"/>
    <w:rsid w:val="00202DDC"/>
    <w:rsid w:val="002068B3"/>
    <w:rsid w:val="002071AE"/>
    <w:rsid w:val="00214973"/>
    <w:rsid w:val="00221CF4"/>
    <w:rsid w:val="00226729"/>
    <w:rsid w:val="00231216"/>
    <w:rsid w:val="00233794"/>
    <w:rsid w:val="002354A5"/>
    <w:rsid w:val="00237858"/>
    <w:rsid w:val="00237C77"/>
    <w:rsid w:val="002433A9"/>
    <w:rsid w:val="00244557"/>
    <w:rsid w:val="00256086"/>
    <w:rsid w:val="00264347"/>
    <w:rsid w:val="00274970"/>
    <w:rsid w:val="0028655E"/>
    <w:rsid w:val="002958F6"/>
    <w:rsid w:val="00296CEF"/>
    <w:rsid w:val="00296E54"/>
    <w:rsid w:val="002A0CB2"/>
    <w:rsid w:val="002A13F6"/>
    <w:rsid w:val="002A504E"/>
    <w:rsid w:val="002A73F0"/>
    <w:rsid w:val="002B17E3"/>
    <w:rsid w:val="002C7C9E"/>
    <w:rsid w:val="002C7FD3"/>
    <w:rsid w:val="002D2C82"/>
    <w:rsid w:val="002D78F1"/>
    <w:rsid w:val="002F1935"/>
    <w:rsid w:val="002F1D13"/>
    <w:rsid w:val="002F2AFA"/>
    <w:rsid w:val="002F3325"/>
    <w:rsid w:val="002F4CF7"/>
    <w:rsid w:val="003021DE"/>
    <w:rsid w:val="0030292F"/>
    <w:rsid w:val="00304563"/>
    <w:rsid w:val="00305011"/>
    <w:rsid w:val="0031506D"/>
    <w:rsid w:val="00316AAF"/>
    <w:rsid w:val="00320163"/>
    <w:rsid w:val="00333184"/>
    <w:rsid w:val="003428E9"/>
    <w:rsid w:val="003502A2"/>
    <w:rsid w:val="003536DE"/>
    <w:rsid w:val="00365210"/>
    <w:rsid w:val="00370410"/>
    <w:rsid w:val="00373668"/>
    <w:rsid w:val="00381C27"/>
    <w:rsid w:val="00381C3A"/>
    <w:rsid w:val="003852EE"/>
    <w:rsid w:val="0039105A"/>
    <w:rsid w:val="0039171A"/>
    <w:rsid w:val="00391747"/>
    <w:rsid w:val="0039197D"/>
    <w:rsid w:val="0039756D"/>
    <w:rsid w:val="003A41C4"/>
    <w:rsid w:val="003A75A8"/>
    <w:rsid w:val="003B0C6C"/>
    <w:rsid w:val="003B0D2B"/>
    <w:rsid w:val="003B51A2"/>
    <w:rsid w:val="003C0F88"/>
    <w:rsid w:val="003C4106"/>
    <w:rsid w:val="003C4D6F"/>
    <w:rsid w:val="003C628B"/>
    <w:rsid w:val="003D59FE"/>
    <w:rsid w:val="003D6167"/>
    <w:rsid w:val="003D7A9B"/>
    <w:rsid w:val="003E0692"/>
    <w:rsid w:val="003E57FF"/>
    <w:rsid w:val="003F0E75"/>
    <w:rsid w:val="003F258F"/>
    <w:rsid w:val="003F549F"/>
    <w:rsid w:val="003F6A8D"/>
    <w:rsid w:val="004072F3"/>
    <w:rsid w:val="004106BA"/>
    <w:rsid w:val="00411FAA"/>
    <w:rsid w:val="004322CA"/>
    <w:rsid w:val="00434F71"/>
    <w:rsid w:val="00437F1E"/>
    <w:rsid w:val="00442B2A"/>
    <w:rsid w:val="00446E0F"/>
    <w:rsid w:val="004507D6"/>
    <w:rsid w:val="00452B43"/>
    <w:rsid w:val="00452C5B"/>
    <w:rsid w:val="004532F4"/>
    <w:rsid w:val="004534D9"/>
    <w:rsid w:val="00457F39"/>
    <w:rsid w:val="00462844"/>
    <w:rsid w:val="00464DE4"/>
    <w:rsid w:val="00465360"/>
    <w:rsid w:val="00470A5E"/>
    <w:rsid w:val="0047435E"/>
    <w:rsid w:val="00476B99"/>
    <w:rsid w:val="00477958"/>
    <w:rsid w:val="0048521B"/>
    <w:rsid w:val="00491CD9"/>
    <w:rsid w:val="004925ED"/>
    <w:rsid w:val="00494AEF"/>
    <w:rsid w:val="00494D22"/>
    <w:rsid w:val="00496661"/>
    <w:rsid w:val="00497FC8"/>
    <w:rsid w:val="004A0238"/>
    <w:rsid w:val="004A296F"/>
    <w:rsid w:val="004B64F9"/>
    <w:rsid w:val="004B794A"/>
    <w:rsid w:val="004C093D"/>
    <w:rsid w:val="004C2F6B"/>
    <w:rsid w:val="004C5262"/>
    <w:rsid w:val="004C65C0"/>
    <w:rsid w:val="004D3BC9"/>
    <w:rsid w:val="004D55F2"/>
    <w:rsid w:val="004E2426"/>
    <w:rsid w:val="004E487D"/>
    <w:rsid w:val="004F0B33"/>
    <w:rsid w:val="00501240"/>
    <w:rsid w:val="00502CDA"/>
    <w:rsid w:val="005100BA"/>
    <w:rsid w:val="00512D3F"/>
    <w:rsid w:val="005146FF"/>
    <w:rsid w:val="00514D44"/>
    <w:rsid w:val="0052001F"/>
    <w:rsid w:val="00520826"/>
    <w:rsid w:val="00523A78"/>
    <w:rsid w:val="005250D7"/>
    <w:rsid w:val="00525ABF"/>
    <w:rsid w:val="00526192"/>
    <w:rsid w:val="0053182E"/>
    <w:rsid w:val="00533AE8"/>
    <w:rsid w:val="00533D99"/>
    <w:rsid w:val="0053500C"/>
    <w:rsid w:val="00536570"/>
    <w:rsid w:val="005502D0"/>
    <w:rsid w:val="00552536"/>
    <w:rsid w:val="00552BC5"/>
    <w:rsid w:val="00555FE6"/>
    <w:rsid w:val="0055726F"/>
    <w:rsid w:val="00560DF3"/>
    <w:rsid w:val="0056192D"/>
    <w:rsid w:val="005643F1"/>
    <w:rsid w:val="00576424"/>
    <w:rsid w:val="0057682A"/>
    <w:rsid w:val="00576ED8"/>
    <w:rsid w:val="00576F5E"/>
    <w:rsid w:val="00587BA0"/>
    <w:rsid w:val="00587C87"/>
    <w:rsid w:val="00595959"/>
    <w:rsid w:val="005A2B08"/>
    <w:rsid w:val="005A4CC8"/>
    <w:rsid w:val="005A6BD8"/>
    <w:rsid w:val="005A6EDC"/>
    <w:rsid w:val="005A7D21"/>
    <w:rsid w:val="005B2FA0"/>
    <w:rsid w:val="005C0200"/>
    <w:rsid w:val="005D6932"/>
    <w:rsid w:val="005E36A1"/>
    <w:rsid w:val="005E496B"/>
    <w:rsid w:val="005F1608"/>
    <w:rsid w:val="006037C4"/>
    <w:rsid w:val="00604DD2"/>
    <w:rsid w:val="00617BF8"/>
    <w:rsid w:val="00620268"/>
    <w:rsid w:val="006230CB"/>
    <w:rsid w:val="00631BA8"/>
    <w:rsid w:val="00644AB6"/>
    <w:rsid w:val="0064617F"/>
    <w:rsid w:val="00647135"/>
    <w:rsid w:val="00647223"/>
    <w:rsid w:val="0065188C"/>
    <w:rsid w:val="006538AD"/>
    <w:rsid w:val="006561A0"/>
    <w:rsid w:val="006579F4"/>
    <w:rsid w:val="00663D62"/>
    <w:rsid w:val="0066598A"/>
    <w:rsid w:val="00666FF8"/>
    <w:rsid w:val="00673240"/>
    <w:rsid w:val="0067746E"/>
    <w:rsid w:val="006814A8"/>
    <w:rsid w:val="00684921"/>
    <w:rsid w:val="00686D7F"/>
    <w:rsid w:val="00690078"/>
    <w:rsid w:val="006A1BF5"/>
    <w:rsid w:val="006A21A8"/>
    <w:rsid w:val="006B5E03"/>
    <w:rsid w:val="006C56FD"/>
    <w:rsid w:val="006D39D6"/>
    <w:rsid w:val="006D42C7"/>
    <w:rsid w:val="006D6823"/>
    <w:rsid w:val="006E0550"/>
    <w:rsid w:val="006E6B3C"/>
    <w:rsid w:val="006E6D3E"/>
    <w:rsid w:val="006F7B91"/>
    <w:rsid w:val="00700294"/>
    <w:rsid w:val="007063C8"/>
    <w:rsid w:val="00711CBE"/>
    <w:rsid w:val="00722140"/>
    <w:rsid w:val="007250C4"/>
    <w:rsid w:val="007335A6"/>
    <w:rsid w:val="00736FFA"/>
    <w:rsid w:val="007422E5"/>
    <w:rsid w:val="00747412"/>
    <w:rsid w:val="00755018"/>
    <w:rsid w:val="00757572"/>
    <w:rsid w:val="00760DD7"/>
    <w:rsid w:val="00764194"/>
    <w:rsid w:val="00766EC4"/>
    <w:rsid w:val="00783C0E"/>
    <w:rsid w:val="007964E0"/>
    <w:rsid w:val="007B0184"/>
    <w:rsid w:val="007B080C"/>
    <w:rsid w:val="007B21DC"/>
    <w:rsid w:val="007B2606"/>
    <w:rsid w:val="007B2BAF"/>
    <w:rsid w:val="007B704E"/>
    <w:rsid w:val="007D05E9"/>
    <w:rsid w:val="007D20D1"/>
    <w:rsid w:val="007E49A5"/>
    <w:rsid w:val="007E7AE2"/>
    <w:rsid w:val="007F6289"/>
    <w:rsid w:val="007F7F21"/>
    <w:rsid w:val="00802633"/>
    <w:rsid w:val="00803476"/>
    <w:rsid w:val="00804942"/>
    <w:rsid w:val="00806ACD"/>
    <w:rsid w:val="00813699"/>
    <w:rsid w:val="008173A8"/>
    <w:rsid w:val="00826A4C"/>
    <w:rsid w:val="00830096"/>
    <w:rsid w:val="00834A1A"/>
    <w:rsid w:val="0084262D"/>
    <w:rsid w:val="00852427"/>
    <w:rsid w:val="00863C08"/>
    <w:rsid w:val="0086646D"/>
    <w:rsid w:val="008817B7"/>
    <w:rsid w:val="00881952"/>
    <w:rsid w:val="0088693D"/>
    <w:rsid w:val="0089702C"/>
    <w:rsid w:val="008A4390"/>
    <w:rsid w:val="008B24FE"/>
    <w:rsid w:val="008B7A04"/>
    <w:rsid w:val="008C08A0"/>
    <w:rsid w:val="008C382F"/>
    <w:rsid w:val="008C5491"/>
    <w:rsid w:val="008D6A0D"/>
    <w:rsid w:val="008E1388"/>
    <w:rsid w:val="008E4810"/>
    <w:rsid w:val="008F4085"/>
    <w:rsid w:val="008F745D"/>
    <w:rsid w:val="00906194"/>
    <w:rsid w:val="0091151B"/>
    <w:rsid w:val="00920C4A"/>
    <w:rsid w:val="00922266"/>
    <w:rsid w:val="00927232"/>
    <w:rsid w:val="0093201D"/>
    <w:rsid w:val="00932F12"/>
    <w:rsid w:val="00936439"/>
    <w:rsid w:val="009415F4"/>
    <w:rsid w:val="00942BA1"/>
    <w:rsid w:val="00942D1C"/>
    <w:rsid w:val="009431AB"/>
    <w:rsid w:val="00943F1A"/>
    <w:rsid w:val="00944F96"/>
    <w:rsid w:val="00947ED6"/>
    <w:rsid w:val="00951965"/>
    <w:rsid w:val="009626C3"/>
    <w:rsid w:val="00967B08"/>
    <w:rsid w:val="00970E7B"/>
    <w:rsid w:val="00971CEC"/>
    <w:rsid w:val="009755E3"/>
    <w:rsid w:val="00975CD5"/>
    <w:rsid w:val="00976E21"/>
    <w:rsid w:val="0098134C"/>
    <w:rsid w:val="00983795"/>
    <w:rsid w:val="00986108"/>
    <w:rsid w:val="0099053D"/>
    <w:rsid w:val="009A735E"/>
    <w:rsid w:val="009B0F61"/>
    <w:rsid w:val="009B5910"/>
    <w:rsid w:val="009B7B68"/>
    <w:rsid w:val="009C1485"/>
    <w:rsid w:val="009C7769"/>
    <w:rsid w:val="009D3D02"/>
    <w:rsid w:val="009D61F2"/>
    <w:rsid w:val="009E03B2"/>
    <w:rsid w:val="009E3899"/>
    <w:rsid w:val="009F18FE"/>
    <w:rsid w:val="00A03521"/>
    <w:rsid w:val="00A07E5A"/>
    <w:rsid w:val="00A132D8"/>
    <w:rsid w:val="00A15D45"/>
    <w:rsid w:val="00A22166"/>
    <w:rsid w:val="00A22322"/>
    <w:rsid w:val="00A24B68"/>
    <w:rsid w:val="00A33120"/>
    <w:rsid w:val="00A41398"/>
    <w:rsid w:val="00A41885"/>
    <w:rsid w:val="00A43A02"/>
    <w:rsid w:val="00A44DE8"/>
    <w:rsid w:val="00A531F7"/>
    <w:rsid w:val="00A56D04"/>
    <w:rsid w:val="00A60240"/>
    <w:rsid w:val="00A62524"/>
    <w:rsid w:val="00A64514"/>
    <w:rsid w:val="00A662B3"/>
    <w:rsid w:val="00A706B5"/>
    <w:rsid w:val="00A73B19"/>
    <w:rsid w:val="00A76D14"/>
    <w:rsid w:val="00A773B7"/>
    <w:rsid w:val="00A82D0F"/>
    <w:rsid w:val="00A830CE"/>
    <w:rsid w:val="00A8543E"/>
    <w:rsid w:val="00A8552E"/>
    <w:rsid w:val="00A87C1B"/>
    <w:rsid w:val="00AA06E6"/>
    <w:rsid w:val="00AA1B86"/>
    <w:rsid w:val="00AA29D4"/>
    <w:rsid w:val="00AC0309"/>
    <w:rsid w:val="00AC05E1"/>
    <w:rsid w:val="00AC14BD"/>
    <w:rsid w:val="00AC2A71"/>
    <w:rsid w:val="00AC7063"/>
    <w:rsid w:val="00AD0494"/>
    <w:rsid w:val="00AD698E"/>
    <w:rsid w:val="00AE0BB9"/>
    <w:rsid w:val="00AE300B"/>
    <w:rsid w:val="00AF1C1A"/>
    <w:rsid w:val="00AF7FE8"/>
    <w:rsid w:val="00B034C6"/>
    <w:rsid w:val="00B073E1"/>
    <w:rsid w:val="00B2336D"/>
    <w:rsid w:val="00B356D6"/>
    <w:rsid w:val="00B36FDC"/>
    <w:rsid w:val="00B42186"/>
    <w:rsid w:val="00B42370"/>
    <w:rsid w:val="00B47219"/>
    <w:rsid w:val="00B540C8"/>
    <w:rsid w:val="00B612C7"/>
    <w:rsid w:val="00B6608F"/>
    <w:rsid w:val="00B66A89"/>
    <w:rsid w:val="00B70C05"/>
    <w:rsid w:val="00B86320"/>
    <w:rsid w:val="00B908C1"/>
    <w:rsid w:val="00BA27B1"/>
    <w:rsid w:val="00BA33B6"/>
    <w:rsid w:val="00BB1636"/>
    <w:rsid w:val="00BB2415"/>
    <w:rsid w:val="00BB360C"/>
    <w:rsid w:val="00BB5D69"/>
    <w:rsid w:val="00BC46BF"/>
    <w:rsid w:val="00BD061C"/>
    <w:rsid w:val="00BD0DCA"/>
    <w:rsid w:val="00BD492F"/>
    <w:rsid w:val="00BD5633"/>
    <w:rsid w:val="00BE1A5D"/>
    <w:rsid w:val="00BF2DE2"/>
    <w:rsid w:val="00BF3C6B"/>
    <w:rsid w:val="00C1133D"/>
    <w:rsid w:val="00C11765"/>
    <w:rsid w:val="00C13845"/>
    <w:rsid w:val="00C244E6"/>
    <w:rsid w:val="00C30BD0"/>
    <w:rsid w:val="00C35BA6"/>
    <w:rsid w:val="00C37A1C"/>
    <w:rsid w:val="00C41FFF"/>
    <w:rsid w:val="00C452FA"/>
    <w:rsid w:val="00C4629B"/>
    <w:rsid w:val="00C5032E"/>
    <w:rsid w:val="00C5314F"/>
    <w:rsid w:val="00C71D97"/>
    <w:rsid w:val="00C7447F"/>
    <w:rsid w:val="00C74532"/>
    <w:rsid w:val="00C74E46"/>
    <w:rsid w:val="00C75530"/>
    <w:rsid w:val="00C773CC"/>
    <w:rsid w:val="00C842FF"/>
    <w:rsid w:val="00C90021"/>
    <w:rsid w:val="00C92398"/>
    <w:rsid w:val="00C938B5"/>
    <w:rsid w:val="00CA50ED"/>
    <w:rsid w:val="00CB61BA"/>
    <w:rsid w:val="00CC0230"/>
    <w:rsid w:val="00CC4191"/>
    <w:rsid w:val="00CC5E4C"/>
    <w:rsid w:val="00CC7E7A"/>
    <w:rsid w:val="00CD1433"/>
    <w:rsid w:val="00CD1584"/>
    <w:rsid w:val="00CE20E3"/>
    <w:rsid w:val="00CE7846"/>
    <w:rsid w:val="00CF0645"/>
    <w:rsid w:val="00CF48A1"/>
    <w:rsid w:val="00D04469"/>
    <w:rsid w:val="00D119F4"/>
    <w:rsid w:val="00D11A72"/>
    <w:rsid w:val="00D17D29"/>
    <w:rsid w:val="00D21D01"/>
    <w:rsid w:val="00D2242A"/>
    <w:rsid w:val="00D22769"/>
    <w:rsid w:val="00D328D8"/>
    <w:rsid w:val="00D346CB"/>
    <w:rsid w:val="00D3478C"/>
    <w:rsid w:val="00D40928"/>
    <w:rsid w:val="00D42358"/>
    <w:rsid w:val="00D4585F"/>
    <w:rsid w:val="00D50862"/>
    <w:rsid w:val="00D54E36"/>
    <w:rsid w:val="00D57851"/>
    <w:rsid w:val="00D57B73"/>
    <w:rsid w:val="00D659EF"/>
    <w:rsid w:val="00D66C37"/>
    <w:rsid w:val="00D72622"/>
    <w:rsid w:val="00D74248"/>
    <w:rsid w:val="00D84A0C"/>
    <w:rsid w:val="00D934F7"/>
    <w:rsid w:val="00DA36FE"/>
    <w:rsid w:val="00DB1945"/>
    <w:rsid w:val="00DB7E12"/>
    <w:rsid w:val="00DC0A39"/>
    <w:rsid w:val="00DC22F6"/>
    <w:rsid w:val="00DC2680"/>
    <w:rsid w:val="00DC4041"/>
    <w:rsid w:val="00DD106D"/>
    <w:rsid w:val="00DD1F0B"/>
    <w:rsid w:val="00DD2A78"/>
    <w:rsid w:val="00DE31FC"/>
    <w:rsid w:val="00DE5D8B"/>
    <w:rsid w:val="00DF23EF"/>
    <w:rsid w:val="00DF4575"/>
    <w:rsid w:val="00DF5D83"/>
    <w:rsid w:val="00E0147E"/>
    <w:rsid w:val="00E04FFC"/>
    <w:rsid w:val="00E11C9A"/>
    <w:rsid w:val="00E1284A"/>
    <w:rsid w:val="00E12FE9"/>
    <w:rsid w:val="00E136C7"/>
    <w:rsid w:val="00E149BB"/>
    <w:rsid w:val="00E16BF1"/>
    <w:rsid w:val="00E16DB7"/>
    <w:rsid w:val="00E20E88"/>
    <w:rsid w:val="00E237F9"/>
    <w:rsid w:val="00E24E27"/>
    <w:rsid w:val="00E2663A"/>
    <w:rsid w:val="00E271BB"/>
    <w:rsid w:val="00E300B4"/>
    <w:rsid w:val="00E311A1"/>
    <w:rsid w:val="00E41170"/>
    <w:rsid w:val="00E42829"/>
    <w:rsid w:val="00E44010"/>
    <w:rsid w:val="00E477B5"/>
    <w:rsid w:val="00E52DCF"/>
    <w:rsid w:val="00E53666"/>
    <w:rsid w:val="00E57DCB"/>
    <w:rsid w:val="00E645F0"/>
    <w:rsid w:val="00E6618D"/>
    <w:rsid w:val="00E67DA4"/>
    <w:rsid w:val="00E74BB9"/>
    <w:rsid w:val="00E82C82"/>
    <w:rsid w:val="00E83D78"/>
    <w:rsid w:val="00E84B0B"/>
    <w:rsid w:val="00E850F0"/>
    <w:rsid w:val="00E909CD"/>
    <w:rsid w:val="00E91278"/>
    <w:rsid w:val="00E95E40"/>
    <w:rsid w:val="00E95E4E"/>
    <w:rsid w:val="00EA209C"/>
    <w:rsid w:val="00EA39B2"/>
    <w:rsid w:val="00EA5915"/>
    <w:rsid w:val="00EA6184"/>
    <w:rsid w:val="00EB7270"/>
    <w:rsid w:val="00ED0899"/>
    <w:rsid w:val="00ED3B21"/>
    <w:rsid w:val="00ED48A6"/>
    <w:rsid w:val="00EE2E34"/>
    <w:rsid w:val="00EF1783"/>
    <w:rsid w:val="00EF430C"/>
    <w:rsid w:val="00EF6C30"/>
    <w:rsid w:val="00F01558"/>
    <w:rsid w:val="00F020FB"/>
    <w:rsid w:val="00F045E3"/>
    <w:rsid w:val="00F055E7"/>
    <w:rsid w:val="00F062BB"/>
    <w:rsid w:val="00F069E7"/>
    <w:rsid w:val="00F101BB"/>
    <w:rsid w:val="00F103E9"/>
    <w:rsid w:val="00F120BA"/>
    <w:rsid w:val="00F15311"/>
    <w:rsid w:val="00F15FEC"/>
    <w:rsid w:val="00F16BB8"/>
    <w:rsid w:val="00F27B7C"/>
    <w:rsid w:val="00F44F20"/>
    <w:rsid w:val="00F45C80"/>
    <w:rsid w:val="00F5050C"/>
    <w:rsid w:val="00F546C1"/>
    <w:rsid w:val="00F71E7E"/>
    <w:rsid w:val="00F807BB"/>
    <w:rsid w:val="00F82804"/>
    <w:rsid w:val="00F83510"/>
    <w:rsid w:val="00F84725"/>
    <w:rsid w:val="00F91D40"/>
    <w:rsid w:val="00F972CC"/>
    <w:rsid w:val="00FA2269"/>
    <w:rsid w:val="00FB1450"/>
    <w:rsid w:val="00FB3B44"/>
    <w:rsid w:val="00FB6D34"/>
    <w:rsid w:val="00FC2682"/>
    <w:rsid w:val="00FE627C"/>
    <w:rsid w:val="00FE6AC4"/>
    <w:rsid w:val="00FF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0C71"/>
  <w15:docId w15:val="{768B953B-B417-4764-A215-096C394B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143A5D"/>
    <w:pPr>
      <w:tabs>
        <w:tab w:val="center" w:pos="4513"/>
        <w:tab w:val="right" w:pos="9026"/>
      </w:tabs>
    </w:pPr>
  </w:style>
  <w:style w:type="character" w:customStyle="1" w:styleId="HeaderChar">
    <w:name w:val="Header Char"/>
    <w:basedOn w:val="DefaultParagraphFont"/>
    <w:link w:val="Header"/>
    <w:uiPriority w:val="99"/>
    <w:rsid w:val="00143A5D"/>
  </w:style>
  <w:style w:type="paragraph" w:styleId="Footer">
    <w:name w:val="footer"/>
    <w:basedOn w:val="Normal"/>
    <w:link w:val="FooterChar"/>
    <w:uiPriority w:val="99"/>
    <w:unhideWhenUsed/>
    <w:rsid w:val="00143A5D"/>
    <w:pPr>
      <w:tabs>
        <w:tab w:val="center" w:pos="4513"/>
        <w:tab w:val="right" w:pos="9026"/>
      </w:tabs>
    </w:pPr>
  </w:style>
  <w:style w:type="character" w:customStyle="1" w:styleId="FooterChar">
    <w:name w:val="Footer Char"/>
    <w:basedOn w:val="DefaultParagraphFont"/>
    <w:link w:val="Footer"/>
    <w:uiPriority w:val="99"/>
    <w:rsid w:val="00143A5D"/>
  </w:style>
  <w:style w:type="paragraph" w:styleId="NormalWeb">
    <w:name w:val="Normal (Web)"/>
    <w:basedOn w:val="Normal"/>
    <w:uiPriority w:val="99"/>
    <w:unhideWhenUsed/>
    <w:rsid w:val="00143A5D"/>
    <w:pPr>
      <w:spacing w:before="100" w:beforeAutospacing="1" w:after="100" w:afterAutospacing="1"/>
    </w:pPr>
  </w:style>
  <w:style w:type="paragraph" w:styleId="ListParagraph">
    <w:name w:val="List Paragraph"/>
    <w:basedOn w:val="Normal"/>
    <w:uiPriority w:val="34"/>
    <w:qFormat/>
    <w:rsid w:val="00ED3B21"/>
    <w:pPr>
      <w:ind w:left="720"/>
    </w:pPr>
    <w:rPr>
      <w:szCs w:val="20"/>
      <w:lang w:eastAsia="en-US"/>
    </w:rPr>
  </w:style>
  <w:style w:type="paragraph" w:styleId="NoSpacing">
    <w:name w:val="No Spacing"/>
    <w:uiPriority w:val="1"/>
    <w:qFormat/>
    <w:rsid w:val="00C90021"/>
  </w:style>
  <w:style w:type="table" w:styleId="TableGrid">
    <w:name w:val="Table Grid"/>
    <w:basedOn w:val="TableNormal"/>
    <w:uiPriority w:val="59"/>
    <w:rsid w:val="00B233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0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0762">
      <w:bodyDiv w:val="1"/>
      <w:marLeft w:val="0"/>
      <w:marRight w:val="0"/>
      <w:marTop w:val="0"/>
      <w:marBottom w:val="0"/>
      <w:divBdr>
        <w:top w:val="none" w:sz="0" w:space="0" w:color="auto"/>
        <w:left w:val="none" w:sz="0" w:space="0" w:color="auto"/>
        <w:bottom w:val="none" w:sz="0" w:space="0" w:color="auto"/>
        <w:right w:val="none" w:sz="0" w:space="0" w:color="auto"/>
      </w:divBdr>
    </w:div>
    <w:div w:id="428621542">
      <w:bodyDiv w:val="1"/>
      <w:marLeft w:val="0"/>
      <w:marRight w:val="0"/>
      <w:marTop w:val="0"/>
      <w:marBottom w:val="0"/>
      <w:divBdr>
        <w:top w:val="none" w:sz="0" w:space="0" w:color="auto"/>
        <w:left w:val="none" w:sz="0" w:space="0" w:color="auto"/>
        <w:bottom w:val="none" w:sz="0" w:space="0" w:color="auto"/>
        <w:right w:val="none" w:sz="0" w:space="0" w:color="auto"/>
      </w:divBdr>
      <w:divsChild>
        <w:div w:id="644359946">
          <w:marLeft w:val="0"/>
          <w:marRight w:val="0"/>
          <w:marTop w:val="0"/>
          <w:marBottom w:val="0"/>
          <w:divBdr>
            <w:top w:val="none" w:sz="0" w:space="0" w:color="auto"/>
            <w:left w:val="none" w:sz="0" w:space="0" w:color="auto"/>
            <w:bottom w:val="none" w:sz="0" w:space="0" w:color="auto"/>
            <w:right w:val="none" w:sz="0" w:space="0" w:color="auto"/>
          </w:divBdr>
        </w:div>
        <w:div w:id="1359545622">
          <w:marLeft w:val="0"/>
          <w:marRight w:val="0"/>
          <w:marTop w:val="0"/>
          <w:marBottom w:val="0"/>
          <w:divBdr>
            <w:top w:val="none" w:sz="0" w:space="0" w:color="auto"/>
            <w:left w:val="none" w:sz="0" w:space="0" w:color="auto"/>
            <w:bottom w:val="none" w:sz="0" w:space="0" w:color="auto"/>
            <w:right w:val="none" w:sz="0" w:space="0" w:color="auto"/>
          </w:divBdr>
        </w:div>
        <w:div w:id="545336090">
          <w:marLeft w:val="0"/>
          <w:marRight w:val="0"/>
          <w:marTop w:val="0"/>
          <w:marBottom w:val="0"/>
          <w:divBdr>
            <w:top w:val="none" w:sz="0" w:space="0" w:color="auto"/>
            <w:left w:val="none" w:sz="0" w:space="0" w:color="auto"/>
            <w:bottom w:val="none" w:sz="0" w:space="0" w:color="auto"/>
            <w:right w:val="none" w:sz="0" w:space="0" w:color="auto"/>
          </w:divBdr>
        </w:div>
        <w:div w:id="600795674">
          <w:marLeft w:val="0"/>
          <w:marRight w:val="0"/>
          <w:marTop w:val="0"/>
          <w:marBottom w:val="0"/>
          <w:divBdr>
            <w:top w:val="none" w:sz="0" w:space="0" w:color="auto"/>
            <w:left w:val="none" w:sz="0" w:space="0" w:color="auto"/>
            <w:bottom w:val="none" w:sz="0" w:space="0" w:color="auto"/>
            <w:right w:val="none" w:sz="0" w:space="0" w:color="auto"/>
          </w:divBdr>
        </w:div>
        <w:div w:id="2119064113">
          <w:marLeft w:val="0"/>
          <w:marRight w:val="0"/>
          <w:marTop w:val="0"/>
          <w:marBottom w:val="0"/>
          <w:divBdr>
            <w:top w:val="none" w:sz="0" w:space="0" w:color="auto"/>
            <w:left w:val="none" w:sz="0" w:space="0" w:color="auto"/>
            <w:bottom w:val="none" w:sz="0" w:space="0" w:color="auto"/>
            <w:right w:val="none" w:sz="0" w:space="0" w:color="auto"/>
          </w:divBdr>
        </w:div>
      </w:divsChild>
    </w:div>
    <w:div w:id="686101502">
      <w:bodyDiv w:val="1"/>
      <w:marLeft w:val="0"/>
      <w:marRight w:val="0"/>
      <w:marTop w:val="0"/>
      <w:marBottom w:val="0"/>
      <w:divBdr>
        <w:top w:val="none" w:sz="0" w:space="0" w:color="auto"/>
        <w:left w:val="none" w:sz="0" w:space="0" w:color="auto"/>
        <w:bottom w:val="none" w:sz="0" w:space="0" w:color="auto"/>
        <w:right w:val="none" w:sz="0" w:space="0" w:color="auto"/>
      </w:divBdr>
      <w:divsChild>
        <w:div w:id="1913586299">
          <w:marLeft w:val="-108"/>
          <w:marRight w:val="0"/>
          <w:marTop w:val="0"/>
          <w:marBottom w:val="0"/>
          <w:divBdr>
            <w:top w:val="none" w:sz="0" w:space="0" w:color="auto"/>
            <w:left w:val="none" w:sz="0" w:space="0" w:color="auto"/>
            <w:bottom w:val="none" w:sz="0" w:space="0" w:color="auto"/>
            <w:right w:val="none" w:sz="0" w:space="0" w:color="auto"/>
          </w:divBdr>
        </w:div>
      </w:divsChild>
    </w:div>
    <w:div w:id="1111122998">
      <w:bodyDiv w:val="1"/>
      <w:marLeft w:val="0"/>
      <w:marRight w:val="0"/>
      <w:marTop w:val="0"/>
      <w:marBottom w:val="0"/>
      <w:divBdr>
        <w:top w:val="none" w:sz="0" w:space="0" w:color="auto"/>
        <w:left w:val="none" w:sz="0" w:space="0" w:color="auto"/>
        <w:bottom w:val="none" w:sz="0" w:space="0" w:color="auto"/>
        <w:right w:val="none" w:sz="0" w:space="0" w:color="auto"/>
      </w:divBdr>
    </w:div>
    <w:div w:id="1237741255">
      <w:bodyDiv w:val="1"/>
      <w:marLeft w:val="0"/>
      <w:marRight w:val="0"/>
      <w:marTop w:val="0"/>
      <w:marBottom w:val="0"/>
      <w:divBdr>
        <w:top w:val="none" w:sz="0" w:space="0" w:color="auto"/>
        <w:left w:val="none" w:sz="0" w:space="0" w:color="auto"/>
        <w:bottom w:val="none" w:sz="0" w:space="0" w:color="auto"/>
        <w:right w:val="none" w:sz="0" w:space="0" w:color="auto"/>
      </w:divBdr>
    </w:div>
    <w:div w:id="1321888008">
      <w:bodyDiv w:val="1"/>
      <w:marLeft w:val="0"/>
      <w:marRight w:val="0"/>
      <w:marTop w:val="0"/>
      <w:marBottom w:val="0"/>
      <w:divBdr>
        <w:top w:val="none" w:sz="0" w:space="0" w:color="auto"/>
        <w:left w:val="none" w:sz="0" w:space="0" w:color="auto"/>
        <w:bottom w:val="none" w:sz="0" w:space="0" w:color="auto"/>
        <w:right w:val="none" w:sz="0" w:space="0" w:color="auto"/>
      </w:divBdr>
    </w:div>
    <w:div w:id="1443300892">
      <w:bodyDiv w:val="1"/>
      <w:marLeft w:val="0"/>
      <w:marRight w:val="0"/>
      <w:marTop w:val="0"/>
      <w:marBottom w:val="0"/>
      <w:divBdr>
        <w:top w:val="none" w:sz="0" w:space="0" w:color="auto"/>
        <w:left w:val="none" w:sz="0" w:space="0" w:color="auto"/>
        <w:bottom w:val="none" w:sz="0" w:space="0" w:color="auto"/>
        <w:right w:val="none" w:sz="0" w:space="0" w:color="auto"/>
      </w:divBdr>
    </w:div>
    <w:div w:id="1699354933">
      <w:bodyDiv w:val="1"/>
      <w:marLeft w:val="0"/>
      <w:marRight w:val="0"/>
      <w:marTop w:val="0"/>
      <w:marBottom w:val="0"/>
      <w:divBdr>
        <w:top w:val="none" w:sz="0" w:space="0" w:color="auto"/>
        <w:left w:val="none" w:sz="0" w:space="0" w:color="auto"/>
        <w:bottom w:val="none" w:sz="0" w:space="0" w:color="auto"/>
        <w:right w:val="none" w:sz="0" w:space="0" w:color="auto"/>
      </w:divBdr>
      <w:divsChild>
        <w:div w:id="1890334840">
          <w:marLeft w:val="0"/>
          <w:marRight w:val="0"/>
          <w:marTop w:val="0"/>
          <w:marBottom w:val="0"/>
          <w:divBdr>
            <w:top w:val="none" w:sz="0" w:space="0" w:color="auto"/>
            <w:left w:val="none" w:sz="0" w:space="0" w:color="auto"/>
            <w:bottom w:val="none" w:sz="0" w:space="0" w:color="auto"/>
            <w:right w:val="none" w:sz="0" w:space="0" w:color="auto"/>
          </w:divBdr>
        </w:div>
        <w:div w:id="1510177650">
          <w:marLeft w:val="0"/>
          <w:marRight w:val="0"/>
          <w:marTop w:val="0"/>
          <w:marBottom w:val="0"/>
          <w:divBdr>
            <w:top w:val="none" w:sz="0" w:space="0" w:color="auto"/>
            <w:left w:val="none" w:sz="0" w:space="0" w:color="auto"/>
            <w:bottom w:val="none" w:sz="0" w:space="0" w:color="auto"/>
            <w:right w:val="none" w:sz="0" w:space="0" w:color="auto"/>
          </w:divBdr>
        </w:div>
      </w:divsChild>
    </w:div>
    <w:div w:id="2050373781">
      <w:bodyDiv w:val="1"/>
      <w:marLeft w:val="0"/>
      <w:marRight w:val="0"/>
      <w:marTop w:val="0"/>
      <w:marBottom w:val="0"/>
      <w:divBdr>
        <w:top w:val="none" w:sz="0" w:space="0" w:color="auto"/>
        <w:left w:val="none" w:sz="0" w:space="0" w:color="auto"/>
        <w:bottom w:val="none" w:sz="0" w:space="0" w:color="auto"/>
        <w:right w:val="none" w:sz="0" w:space="0" w:color="auto"/>
      </w:divBdr>
    </w:div>
    <w:div w:id="212908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Dear</dc:creator>
  <cp:lastModifiedBy>Catherine Dear</cp:lastModifiedBy>
  <cp:revision>5</cp:revision>
  <cp:lastPrinted>2020-07-23T08:44:00Z</cp:lastPrinted>
  <dcterms:created xsi:type="dcterms:W3CDTF">2021-01-22T10:44:00Z</dcterms:created>
  <dcterms:modified xsi:type="dcterms:W3CDTF">2021-01-25T10:22:00Z</dcterms:modified>
</cp:coreProperties>
</file>